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666F0" w14:textId="13E0EBC7" w:rsidR="00B82501" w:rsidRPr="00EE17C5" w:rsidRDefault="00B82501" w:rsidP="00B82501">
      <w:pPr>
        <w:pStyle w:val="CRCoverPage"/>
        <w:outlineLvl w:val="0"/>
        <w:rPr>
          <w:rFonts w:cs="Arial" w:hint="eastAsia"/>
          <w:b/>
          <w:sz w:val="24"/>
          <w:szCs w:val="28"/>
          <w:lang w:eastAsia="zh-CN"/>
        </w:rPr>
      </w:pPr>
      <w:r w:rsidRPr="00EE17C5">
        <w:rPr>
          <w:rFonts w:cs="Arial"/>
          <w:b/>
          <w:sz w:val="24"/>
          <w:szCs w:val="28"/>
        </w:rPr>
        <w:t>3GPP TSG RAN WG4 Meeting #116</w:t>
      </w:r>
      <w:r w:rsidRPr="00EE17C5">
        <w:rPr>
          <w:rFonts w:cs="Arial"/>
          <w:b/>
          <w:sz w:val="24"/>
          <w:szCs w:val="28"/>
        </w:rPr>
        <w:tab/>
        <w:t xml:space="preserve">bis </w:t>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t>R4-25</w:t>
      </w:r>
      <w:r w:rsidR="00FA1338">
        <w:rPr>
          <w:rFonts w:cs="Arial" w:hint="eastAsia"/>
          <w:b/>
          <w:sz w:val="24"/>
          <w:szCs w:val="28"/>
          <w:lang w:eastAsia="zh-CN"/>
        </w:rPr>
        <w:t>14187</w:t>
      </w:r>
    </w:p>
    <w:p w14:paraId="5197ECD0" w14:textId="77777777" w:rsidR="00B82501" w:rsidRPr="00F450FD" w:rsidRDefault="00B82501" w:rsidP="00B82501">
      <w:pPr>
        <w:pStyle w:val="CRCoverPage"/>
        <w:outlineLvl w:val="0"/>
        <w:rPr>
          <w:b/>
          <w:noProof/>
          <w:sz w:val="24"/>
        </w:rPr>
      </w:pPr>
      <w:r w:rsidRPr="00EE17C5">
        <w:rPr>
          <w:rFonts w:cs="Arial"/>
          <w:b/>
          <w:sz w:val="24"/>
          <w:szCs w:val="28"/>
        </w:rPr>
        <w:t>Prague, Czech Republic, Oct. 13-17, 2025</w:t>
      </w:r>
    </w:p>
    <w:p w14:paraId="1F6AC81E" w14:textId="427BD92F" w:rsidR="00392624" w:rsidRPr="00772288" w:rsidRDefault="00392624" w:rsidP="00392624">
      <w:pPr>
        <w:tabs>
          <w:tab w:val="left" w:pos="1985"/>
          <w:tab w:val="left" w:pos="5527"/>
        </w:tabs>
        <w:spacing w:before="240" w:after="0"/>
        <w:jc w:val="both"/>
        <w:rPr>
          <w:rFonts w:ascii="Arial" w:hAnsi="Arial" w:cs="Arial" w:hint="eastAsia"/>
          <w:sz w:val="22"/>
          <w:szCs w:val="22"/>
          <w:lang w:eastAsia="zh-CN"/>
        </w:rPr>
      </w:pPr>
      <w:r w:rsidRPr="00772288">
        <w:rPr>
          <w:rFonts w:ascii="Arial" w:hAnsi="Arial" w:cs="Arial"/>
          <w:b/>
          <w:sz w:val="22"/>
          <w:szCs w:val="22"/>
        </w:rPr>
        <w:t>Agenda Item:</w:t>
      </w:r>
      <w:r w:rsidRPr="00772288">
        <w:rPr>
          <w:rFonts w:ascii="Arial" w:hAnsi="Arial" w:cs="Arial"/>
          <w:b/>
          <w:sz w:val="22"/>
          <w:szCs w:val="22"/>
        </w:rPr>
        <w:tab/>
      </w:r>
      <w:r w:rsidR="001172BF">
        <w:rPr>
          <w:rFonts w:ascii="Arial" w:hAnsi="Arial" w:cs="Arial"/>
          <w:sz w:val="22"/>
          <w:szCs w:val="22"/>
          <w:lang w:eastAsia="zh-CN"/>
        </w:rPr>
        <w:t>6</w:t>
      </w:r>
      <w:r w:rsidR="00A22A55">
        <w:rPr>
          <w:rFonts w:ascii="Arial" w:hAnsi="Arial" w:cs="Arial"/>
          <w:sz w:val="22"/>
          <w:szCs w:val="22"/>
          <w:lang w:eastAsia="zh-CN"/>
        </w:rPr>
        <w:t>.</w:t>
      </w:r>
      <w:r w:rsidR="001172BF">
        <w:rPr>
          <w:rFonts w:ascii="Arial" w:hAnsi="Arial" w:cs="Arial"/>
          <w:sz w:val="22"/>
          <w:szCs w:val="22"/>
          <w:lang w:eastAsia="zh-CN"/>
        </w:rPr>
        <w:t>13</w:t>
      </w:r>
      <w:r w:rsidRPr="00772288">
        <w:rPr>
          <w:rFonts w:ascii="Arial" w:hAnsi="Arial" w:cs="Arial"/>
          <w:sz w:val="22"/>
          <w:szCs w:val="22"/>
          <w:lang w:eastAsia="zh-CN"/>
        </w:rPr>
        <w:t>.</w:t>
      </w:r>
      <w:r w:rsidR="001172BF">
        <w:rPr>
          <w:rFonts w:ascii="Arial" w:hAnsi="Arial" w:cs="Arial"/>
          <w:sz w:val="22"/>
          <w:szCs w:val="22"/>
          <w:lang w:eastAsia="zh-CN"/>
        </w:rPr>
        <w:t>3.</w:t>
      </w:r>
      <w:r w:rsidR="00355FAD">
        <w:rPr>
          <w:rFonts w:ascii="Arial" w:hAnsi="Arial" w:cs="Arial" w:hint="eastAsia"/>
          <w:sz w:val="22"/>
          <w:szCs w:val="22"/>
          <w:lang w:eastAsia="zh-CN"/>
        </w:rPr>
        <w:t>2</w:t>
      </w:r>
    </w:p>
    <w:p w14:paraId="73B96056" w14:textId="77777777" w:rsidR="001459B3" w:rsidRPr="00457F73" w:rsidRDefault="001459B3" w:rsidP="001459B3">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29B1A83F" w14:textId="37E3D88D" w:rsidR="001459B3" w:rsidRDefault="001459B3" w:rsidP="001459B3">
      <w:pPr>
        <w:tabs>
          <w:tab w:val="left" w:pos="1985"/>
          <w:tab w:val="left" w:pos="8835"/>
        </w:tabs>
        <w:spacing w:after="0"/>
        <w:ind w:left="1985" w:hanging="1985"/>
        <w:jc w:val="both"/>
        <w:rPr>
          <w:rFonts w:ascii="Arial" w:hAnsi="Arial" w:cs="Arial" w:hint="eastAsia"/>
          <w:sz w:val="22"/>
          <w:szCs w:val="22"/>
          <w:lang w:val="en-CA" w:eastAsia="zh-CN"/>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Discussion on RRM </w:t>
      </w:r>
      <w:r w:rsidR="00DC0666">
        <w:rPr>
          <w:rFonts w:ascii="Arial" w:hAnsi="Arial" w:cs="Arial"/>
          <w:sz w:val="22"/>
          <w:szCs w:val="22"/>
          <w:lang w:val="en-CA"/>
        </w:rPr>
        <w:t xml:space="preserve">performance </w:t>
      </w:r>
      <w:r>
        <w:rPr>
          <w:rFonts w:ascii="Arial" w:hAnsi="Arial" w:cs="Arial"/>
          <w:sz w:val="22"/>
          <w:szCs w:val="22"/>
          <w:lang w:val="en-CA"/>
        </w:rPr>
        <w:t xml:space="preserve">requirements </w:t>
      </w:r>
      <w:r w:rsidR="00355FAD">
        <w:rPr>
          <w:rFonts w:ascii="Arial" w:hAnsi="Arial" w:cs="Arial" w:hint="eastAsia"/>
          <w:sz w:val="22"/>
          <w:szCs w:val="22"/>
          <w:lang w:val="en-CA" w:eastAsia="zh-CN"/>
        </w:rPr>
        <w:t>for SBFD operation</w:t>
      </w:r>
    </w:p>
    <w:p w14:paraId="1F904D09" w14:textId="69E7324B" w:rsidR="001459B3" w:rsidRPr="00457F73" w:rsidRDefault="001459B3" w:rsidP="001459B3">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w:t>
      </w:r>
      <w:r w:rsidR="00C923A3">
        <w:rPr>
          <w:rFonts w:ascii="Arial" w:hAnsi="Arial" w:cs="Arial"/>
          <w:sz w:val="22"/>
          <w:szCs w:val="22"/>
          <w:lang w:val="en-CA"/>
        </w:rPr>
        <w:t>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7FEFA5F3" w14:textId="06AD5A20" w:rsidR="0003243E" w:rsidRPr="008B56BC" w:rsidRDefault="0003243E" w:rsidP="0003243E">
      <w:pPr>
        <w:rPr>
          <w:sz w:val="22"/>
          <w:szCs w:val="22"/>
          <w:lang w:val="en-CA"/>
        </w:rPr>
      </w:pPr>
      <w:r w:rsidRPr="008B56BC">
        <w:rPr>
          <w:sz w:val="22"/>
          <w:szCs w:val="22"/>
          <w:lang w:val="en-CA"/>
        </w:rPr>
        <w:t xml:space="preserve">In this paper we provide our view </w:t>
      </w:r>
      <w:r>
        <w:rPr>
          <w:sz w:val="22"/>
          <w:szCs w:val="22"/>
          <w:lang w:val="en-CA"/>
        </w:rPr>
        <w:t xml:space="preserve">on </w:t>
      </w:r>
      <w:r w:rsidRPr="008B56BC">
        <w:rPr>
          <w:sz w:val="22"/>
          <w:szCs w:val="22"/>
          <w:lang w:val="en-CA"/>
        </w:rPr>
        <w:t xml:space="preserve">RRM </w:t>
      </w:r>
      <w:r w:rsidR="00C923A3">
        <w:rPr>
          <w:sz w:val="22"/>
          <w:szCs w:val="22"/>
          <w:lang w:val="en-CA"/>
        </w:rPr>
        <w:t>performance</w:t>
      </w:r>
      <w:r w:rsidRPr="008B56BC">
        <w:rPr>
          <w:sz w:val="22"/>
          <w:szCs w:val="22"/>
          <w:lang w:val="en-CA"/>
        </w:rPr>
        <w:t xml:space="preserve"> requirement within related WID </w:t>
      </w:r>
      <w:r>
        <w:rPr>
          <w:sz w:val="22"/>
          <w:szCs w:val="22"/>
          <w:lang w:val="en-CA"/>
        </w:rPr>
        <w:t>[</w:t>
      </w:r>
      <w:r w:rsidR="00D70599">
        <w:rPr>
          <w:sz w:val="22"/>
          <w:szCs w:val="22"/>
          <w:lang w:val="en-CA"/>
        </w:rPr>
        <w:t>1</w:t>
      </w:r>
      <w:r>
        <w:rPr>
          <w:sz w:val="22"/>
          <w:szCs w:val="22"/>
          <w:lang w:val="en-CA"/>
        </w:rPr>
        <w:t>] o</w:t>
      </w:r>
      <w:r w:rsidRPr="008B56BC">
        <w:rPr>
          <w:sz w:val="22"/>
          <w:szCs w:val="22"/>
          <w:lang w:val="en-CA"/>
        </w:rPr>
        <w:t>bjectives</w:t>
      </w:r>
      <w:r>
        <w:rPr>
          <w:sz w:val="22"/>
          <w:szCs w:val="22"/>
          <w:lang w:val="en-CA"/>
        </w:rPr>
        <w:t>:</w:t>
      </w:r>
    </w:p>
    <w:p w14:paraId="27BE64D9" w14:textId="77777777" w:rsidR="0003243E" w:rsidRPr="008B56BC" w:rsidRDefault="0003243E" w:rsidP="00B762F3">
      <w:pPr>
        <w:numPr>
          <w:ilvl w:val="0"/>
          <w:numId w:val="14"/>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applicable RRM core requirements for CLI handling mechanisms [RAN4]</w:t>
      </w:r>
    </w:p>
    <w:p w14:paraId="4E2F9F30" w14:textId="77777777" w:rsidR="0003243E" w:rsidRPr="008B56BC" w:rsidRDefault="0003243E" w:rsidP="00B762F3">
      <w:pPr>
        <w:numPr>
          <w:ilvl w:val="0"/>
          <w:numId w:val="14"/>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other RRM core requirements for SBFD operation, if identified [RAN4]</w:t>
      </w:r>
    </w:p>
    <w:p w14:paraId="756DEFF7" w14:textId="77777777" w:rsidR="007C5DDD" w:rsidRDefault="00E2481F" w:rsidP="003C71E8">
      <w:pPr>
        <w:pStyle w:val="Heading1"/>
        <w:ind w:right="72"/>
        <w:rPr>
          <w:lang w:val="sv-SE"/>
        </w:rPr>
      </w:pPr>
      <w:r w:rsidRPr="007C5DDD">
        <w:rPr>
          <w:lang w:val="sv-SE"/>
        </w:rPr>
        <w:t>Discussion</w:t>
      </w:r>
    </w:p>
    <w:tbl>
      <w:tblPr>
        <w:tblStyle w:val="TableGrid"/>
        <w:tblW w:w="0" w:type="auto"/>
        <w:tblLook w:val="04A0" w:firstRow="1" w:lastRow="0" w:firstColumn="1" w:lastColumn="0" w:noHBand="0" w:noVBand="1"/>
      </w:tblPr>
      <w:tblGrid>
        <w:gridCol w:w="10142"/>
      </w:tblGrid>
      <w:tr w:rsidR="008A55F4" w14:paraId="44F5C1F2" w14:textId="77777777">
        <w:tc>
          <w:tcPr>
            <w:tcW w:w="10142" w:type="dxa"/>
          </w:tcPr>
          <w:p w14:paraId="1B7725E7" w14:textId="5D3907FD" w:rsidR="008A55F4" w:rsidRPr="00E43F44" w:rsidRDefault="00E43F44" w:rsidP="00E83780">
            <w:pPr>
              <w:pStyle w:val="Heading4"/>
              <w:numPr>
                <w:ilvl w:val="0"/>
                <w:numId w:val="0"/>
              </w:numPr>
              <w:ind w:left="864" w:hanging="864"/>
            </w:pPr>
            <w:r w:rsidRPr="00805BE8">
              <w:t xml:space="preserve">Issue </w:t>
            </w:r>
            <w:r>
              <w:t>3-4-1</w:t>
            </w:r>
            <w:r w:rsidRPr="00805BE8">
              <w:t xml:space="preserve">: </w:t>
            </w:r>
            <w:r>
              <w:t xml:space="preserve">General test setup   </w:t>
            </w:r>
          </w:p>
        </w:tc>
      </w:tr>
    </w:tbl>
    <w:p w14:paraId="20EC93C1" w14:textId="297EE958" w:rsidR="00320479" w:rsidRDefault="00F4785C" w:rsidP="00AF5F9D">
      <w:pPr>
        <w:pStyle w:val="BodyText"/>
        <w:spacing w:before="120" w:after="120"/>
        <w:jc w:val="both"/>
        <w:rPr>
          <w:sz w:val="22"/>
          <w:szCs w:val="22"/>
        </w:rPr>
      </w:pPr>
      <w:r>
        <w:rPr>
          <w:sz w:val="22"/>
          <w:szCs w:val="22"/>
        </w:rPr>
        <w:t>The SBFD core requirements have been specified both consider FR1 and FR2</w:t>
      </w:r>
      <w:r w:rsidR="00320479">
        <w:rPr>
          <w:sz w:val="22"/>
          <w:szCs w:val="22"/>
        </w:rPr>
        <w:t>.</w:t>
      </w:r>
    </w:p>
    <w:p w14:paraId="1AA2573C" w14:textId="1D4E5914" w:rsidR="00320479" w:rsidRDefault="00320479" w:rsidP="00AF5F9D">
      <w:pPr>
        <w:pStyle w:val="BodyText"/>
        <w:spacing w:before="120" w:after="120"/>
        <w:jc w:val="both"/>
        <w:rPr>
          <w:sz w:val="22"/>
          <w:szCs w:val="22"/>
        </w:rPr>
      </w:pPr>
      <w:r>
        <w:rPr>
          <w:sz w:val="22"/>
          <w:szCs w:val="22"/>
        </w:rPr>
        <w:t>W</w:t>
      </w:r>
      <w:r w:rsidR="00F4785C">
        <w:rPr>
          <w:sz w:val="22"/>
          <w:szCs w:val="22"/>
        </w:rPr>
        <w:t xml:space="preserve">e think for FR1, </w:t>
      </w:r>
      <w:r>
        <w:rPr>
          <w:sz w:val="22"/>
          <w:szCs w:val="22"/>
        </w:rPr>
        <w:t>either the 15KHz or the 30KHz SCS can be used, the bandwidth needs to be test for the widest supported for FR1.</w:t>
      </w:r>
    </w:p>
    <w:p w14:paraId="3C2EB325" w14:textId="4943E7F5" w:rsidR="0069247F" w:rsidRDefault="00320479" w:rsidP="00AF5F9D">
      <w:pPr>
        <w:pStyle w:val="BodyText"/>
        <w:spacing w:before="120" w:after="120"/>
        <w:jc w:val="both"/>
        <w:rPr>
          <w:sz w:val="22"/>
          <w:szCs w:val="22"/>
        </w:rPr>
      </w:pPr>
      <w:r>
        <w:rPr>
          <w:sz w:val="22"/>
          <w:szCs w:val="22"/>
        </w:rPr>
        <w:t xml:space="preserve">For FR2 , due the accuracy requirement </w:t>
      </w:r>
      <w:r w:rsidR="00647B54">
        <w:rPr>
          <w:sz w:val="22"/>
          <w:szCs w:val="22"/>
        </w:rPr>
        <w:t xml:space="preserve">have quite large deviation between case1 and case 2 </w:t>
      </w:r>
      <w:r w:rsidR="00CD2BFC">
        <w:rPr>
          <w:sz w:val="22"/>
          <w:szCs w:val="22"/>
        </w:rPr>
        <w:t xml:space="preserve">for L1-SRS-RSRP measurement </w:t>
      </w:r>
      <w:r w:rsidR="00647B54">
        <w:rPr>
          <w:sz w:val="22"/>
          <w:szCs w:val="22"/>
        </w:rPr>
        <w:t>when SCS go above 60KHz, we think it is good to verify both 60KHz and 120KHz</w:t>
      </w:r>
      <w:r w:rsidR="00CD2BFC">
        <w:rPr>
          <w:sz w:val="22"/>
          <w:szCs w:val="22"/>
        </w:rPr>
        <w:t xml:space="preserve">. </w:t>
      </w:r>
    </w:p>
    <w:p w14:paraId="4DFA8A6E" w14:textId="21A4821E" w:rsidR="00CD2BFC" w:rsidRDefault="00CD2BFC" w:rsidP="00CD2BFC">
      <w:pPr>
        <w:pStyle w:val="Caption"/>
        <w:numPr>
          <w:ilvl w:val="0"/>
          <w:numId w:val="22"/>
        </w:numPr>
        <w:rPr>
          <w:sz w:val="22"/>
          <w:szCs w:val="22"/>
        </w:rPr>
      </w:pPr>
      <w:bookmarkStart w:id="0" w:name="_Toc210394676"/>
      <w:r>
        <w:t xml:space="preserve">Proposal </w:t>
      </w:r>
      <w:fldSimple w:instr=" SEQ Proposal \* ARABIC ">
        <w:r w:rsidR="00091436">
          <w:rPr>
            <w:noProof/>
          </w:rPr>
          <w:t>1</w:t>
        </w:r>
      </w:fldSimple>
      <w:r>
        <w:t xml:space="preserve">: For FR1, </w:t>
      </w:r>
      <w:r w:rsidR="00675919">
        <w:t>either 15KHz or 30KHz SCS can be used for 100MHz bandwidth with TDD mode</w:t>
      </w:r>
      <w:r w:rsidR="004117EB">
        <w:t>. For FR2 both 60KHz and 120KHz SCS with 100MHz bandwidth with TDD mode.</w:t>
      </w:r>
      <w:bookmarkEnd w:id="0"/>
    </w:p>
    <w:p w14:paraId="013A05C9" w14:textId="4455CF12" w:rsidR="00AC6FC9" w:rsidRDefault="00AC6FC9" w:rsidP="00AF5F9D">
      <w:pPr>
        <w:pStyle w:val="BodyText"/>
        <w:spacing w:before="120" w:after="120"/>
        <w:jc w:val="both"/>
        <w:rPr>
          <w:sz w:val="22"/>
          <w:szCs w:val="22"/>
        </w:rPr>
      </w:pPr>
      <w:r>
        <w:rPr>
          <w:sz w:val="22"/>
          <w:szCs w:val="22"/>
        </w:rPr>
        <w:t>We think for the 1st release of SBFD</w:t>
      </w:r>
      <w:r w:rsidR="00CE02FF">
        <w:rPr>
          <w:sz w:val="22"/>
          <w:szCs w:val="22"/>
        </w:rPr>
        <w:t>, the test case shall verify both TDD DL/UL configuration with TDD pattern DDD</w:t>
      </w:r>
      <w:r w:rsidR="00552BD2">
        <w:rPr>
          <w:sz w:val="22"/>
          <w:szCs w:val="22"/>
        </w:rPr>
        <w:t>FU, while the SBFD configuration needs to consider both the DU and DUD configuration</w:t>
      </w:r>
      <w:r w:rsidR="00EA150E">
        <w:rPr>
          <w:sz w:val="22"/>
          <w:szCs w:val="22"/>
        </w:rPr>
        <w:t xml:space="preserve">. </w:t>
      </w:r>
    </w:p>
    <w:p w14:paraId="17D27EE8" w14:textId="0781A76A" w:rsidR="00A17BAF" w:rsidRDefault="00A17BAF" w:rsidP="00AF5F9D">
      <w:pPr>
        <w:pStyle w:val="BodyText"/>
        <w:spacing w:before="120" w:after="120"/>
        <w:jc w:val="both"/>
        <w:rPr>
          <w:sz w:val="22"/>
          <w:szCs w:val="22"/>
        </w:rPr>
      </w:pPr>
      <w:r>
        <w:rPr>
          <w:sz w:val="22"/>
          <w:szCs w:val="22"/>
        </w:rPr>
        <w:t>For time domain configuration of the SBFD slot</w:t>
      </w:r>
      <w:r w:rsidR="00521DB2">
        <w:rPr>
          <w:sz w:val="22"/>
          <w:szCs w:val="22"/>
        </w:rPr>
        <w:t xml:space="preserve">, we think it is good to have DL symbol start and have the UL symbol at the end of the slot to verify the UE </w:t>
      </w:r>
      <w:r w:rsidR="00D66C74">
        <w:rPr>
          <w:sz w:val="22"/>
          <w:szCs w:val="22"/>
        </w:rPr>
        <w:t>TX/RX</w:t>
      </w:r>
      <w:r w:rsidR="009D2B84">
        <w:rPr>
          <w:sz w:val="22"/>
          <w:szCs w:val="22"/>
        </w:rPr>
        <w:t xml:space="preserve"> </w:t>
      </w:r>
      <w:r w:rsidR="00521DB2">
        <w:rPr>
          <w:sz w:val="22"/>
          <w:szCs w:val="22"/>
        </w:rPr>
        <w:t xml:space="preserve">switching </w:t>
      </w:r>
      <w:r w:rsidR="00D66C74">
        <w:rPr>
          <w:sz w:val="22"/>
          <w:szCs w:val="22"/>
        </w:rPr>
        <w:t>correctly</w:t>
      </w:r>
      <w:r w:rsidR="009D2B84">
        <w:rPr>
          <w:sz w:val="22"/>
          <w:szCs w:val="22"/>
        </w:rPr>
        <w:t>.</w:t>
      </w:r>
    </w:p>
    <w:p w14:paraId="2DF89DBA" w14:textId="3CD19265" w:rsidR="00EA150E" w:rsidRDefault="00EA150E" w:rsidP="00AF5F9D">
      <w:pPr>
        <w:pStyle w:val="BodyText"/>
        <w:spacing w:before="120" w:after="120"/>
        <w:jc w:val="both"/>
        <w:rPr>
          <w:sz w:val="22"/>
          <w:szCs w:val="22"/>
        </w:rPr>
      </w:pPr>
      <w:r>
        <w:rPr>
          <w:sz w:val="22"/>
          <w:szCs w:val="22"/>
        </w:rPr>
        <w:t xml:space="preserve">From frequency domain, the </w:t>
      </w:r>
      <w:r w:rsidR="00E26ECA">
        <w:rPr>
          <w:sz w:val="22"/>
          <w:szCs w:val="22"/>
        </w:rPr>
        <w:t xml:space="preserve">100MHz bandwidth needs to be verified for both DU and DUD configuration. </w:t>
      </w:r>
    </w:p>
    <w:p w14:paraId="5E3E181B" w14:textId="74F7FD1F" w:rsidR="00AC6FC9" w:rsidRDefault="00D56C21" w:rsidP="00D56C21">
      <w:pPr>
        <w:pStyle w:val="Caption"/>
        <w:numPr>
          <w:ilvl w:val="0"/>
          <w:numId w:val="22"/>
        </w:numPr>
      </w:pPr>
      <w:bookmarkStart w:id="1" w:name="_Toc210394677"/>
      <w:r>
        <w:t xml:space="preserve">Proposal </w:t>
      </w:r>
      <w:fldSimple w:instr=" SEQ Proposal \* ARABIC ">
        <w:r w:rsidR="00091436">
          <w:rPr>
            <w:noProof/>
          </w:rPr>
          <w:t>2</w:t>
        </w:r>
      </w:fldSimple>
      <w:r>
        <w:t>: SBFD configuration shall test the TDD pattern with DDDFU, both DU and DUD configuration are needed to be configurated with 100MHz bandwidt</w:t>
      </w:r>
      <w:r w:rsidR="009D2B84">
        <w:t>h</w:t>
      </w:r>
      <w:r>
        <w:t>.</w:t>
      </w:r>
      <w:bookmarkEnd w:id="1"/>
      <w:r w:rsidR="009D2B84">
        <w:t xml:space="preserve"> </w:t>
      </w:r>
    </w:p>
    <w:p w14:paraId="70CCB89F" w14:textId="4E6B43C9" w:rsidR="009D2B84" w:rsidRDefault="009D2B84" w:rsidP="009D2B84">
      <w:pPr>
        <w:pStyle w:val="Caption"/>
        <w:numPr>
          <w:ilvl w:val="0"/>
          <w:numId w:val="22"/>
        </w:numPr>
      </w:pPr>
      <w:bookmarkStart w:id="2" w:name="_Toc210394678"/>
      <w:r>
        <w:t xml:space="preserve">Proposal </w:t>
      </w:r>
      <w:fldSimple w:instr=" SEQ Proposal \* ARABIC ">
        <w:r w:rsidR="00091436">
          <w:rPr>
            <w:noProof/>
          </w:rPr>
          <w:t>3</w:t>
        </w:r>
      </w:fldSimple>
      <w:r>
        <w:t>: The configuration of the SBFD slot needs to follow the DXXXU pattern to verify the UE TX/RX switching</w:t>
      </w:r>
      <w:r w:rsidR="00D66C74">
        <w:t xml:space="preserve"> </w:t>
      </w:r>
      <w:r w:rsidR="00E83780">
        <w:t>behaviour</w:t>
      </w:r>
      <w:r w:rsidR="00D66C74">
        <w:t>.</w:t>
      </w:r>
      <w:bookmarkEnd w:id="2"/>
    </w:p>
    <w:p w14:paraId="7C2C692C" w14:textId="77777777" w:rsidR="00D50B60" w:rsidRPr="00D50B60" w:rsidRDefault="00D50B60" w:rsidP="00D50B60">
      <w:pPr>
        <w:rPr>
          <w:lang w:val="x-none" w:eastAsia="x-none"/>
        </w:rPr>
      </w:pPr>
    </w:p>
    <w:tbl>
      <w:tblPr>
        <w:tblStyle w:val="TableGrid"/>
        <w:tblW w:w="0" w:type="auto"/>
        <w:tblLook w:val="04A0" w:firstRow="1" w:lastRow="0" w:firstColumn="1" w:lastColumn="0" w:noHBand="0" w:noVBand="1"/>
      </w:tblPr>
      <w:tblGrid>
        <w:gridCol w:w="10142"/>
      </w:tblGrid>
      <w:tr w:rsidR="00475CCA" w14:paraId="2155DA9E" w14:textId="77777777" w:rsidTr="00475CCA">
        <w:tc>
          <w:tcPr>
            <w:tcW w:w="10142" w:type="dxa"/>
          </w:tcPr>
          <w:p w14:paraId="3F119A36" w14:textId="11442D64" w:rsidR="00475CCA" w:rsidRPr="0034193F" w:rsidRDefault="0034193F" w:rsidP="0034193F">
            <w:pPr>
              <w:pStyle w:val="Heading4"/>
              <w:numPr>
                <w:ilvl w:val="0"/>
                <w:numId w:val="0"/>
              </w:numPr>
              <w:ind w:left="864" w:hanging="864"/>
              <w:rPr>
                <w:lang w:eastAsia="zh-CN"/>
              </w:rPr>
            </w:pPr>
            <w:r>
              <w:t xml:space="preserve">Issue 3-3-2: Test case list   </w:t>
            </w:r>
          </w:p>
        </w:tc>
      </w:tr>
    </w:tbl>
    <w:p w14:paraId="3249F9D4" w14:textId="0905CBB3" w:rsidR="00E83780" w:rsidRDefault="0034193F" w:rsidP="00AF5F9D">
      <w:pPr>
        <w:pStyle w:val="BodyText"/>
        <w:spacing w:before="120" w:after="120"/>
        <w:jc w:val="both"/>
        <w:rPr>
          <w:sz w:val="22"/>
          <w:szCs w:val="22"/>
        </w:rPr>
      </w:pPr>
      <w:r>
        <w:rPr>
          <w:sz w:val="22"/>
          <w:szCs w:val="22"/>
        </w:rPr>
        <w:t xml:space="preserve">For all Rel-19 SBFD specified core requirements, we think </w:t>
      </w:r>
      <w:r w:rsidR="00AE441F">
        <w:rPr>
          <w:sz w:val="22"/>
          <w:szCs w:val="22"/>
        </w:rPr>
        <w:t>it is very important to ver</w:t>
      </w:r>
      <w:r w:rsidR="00D50B60">
        <w:rPr>
          <w:sz w:val="22"/>
          <w:szCs w:val="22"/>
        </w:rPr>
        <w:t>ify</w:t>
      </w:r>
      <w:r w:rsidR="00AE441F">
        <w:rPr>
          <w:sz w:val="22"/>
          <w:szCs w:val="22"/>
        </w:rPr>
        <w:t xml:space="preserve"> the </w:t>
      </w:r>
      <w:r w:rsidR="00D50B60">
        <w:rPr>
          <w:sz w:val="22"/>
          <w:szCs w:val="22"/>
        </w:rPr>
        <w:t>CSI-RS based L1</w:t>
      </w:r>
      <w:r w:rsidR="00AE441F">
        <w:rPr>
          <w:sz w:val="22"/>
          <w:szCs w:val="22"/>
        </w:rPr>
        <w:t xml:space="preserve"> measurement delay and accuracy </w:t>
      </w:r>
      <w:r w:rsidR="00D50B60">
        <w:rPr>
          <w:sz w:val="22"/>
          <w:szCs w:val="22"/>
        </w:rPr>
        <w:t>since it is the measurement that will be impacted by the SBFD operation</w:t>
      </w:r>
      <w:r w:rsidR="008E5B83">
        <w:rPr>
          <w:sz w:val="22"/>
          <w:szCs w:val="22"/>
        </w:rPr>
        <w:t xml:space="preserve">. </w:t>
      </w:r>
    </w:p>
    <w:p w14:paraId="0997030D" w14:textId="62264663" w:rsidR="008E5B83" w:rsidRDefault="008E5B83" w:rsidP="00AF5F9D">
      <w:pPr>
        <w:pStyle w:val="BodyText"/>
        <w:spacing w:before="120" w:after="120"/>
        <w:jc w:val="both"/>
        <w:rPr>
          <w:sz w:val="22"/>
          <w:szCs w:val="22"/>
        </w:rPr>
      </w:pPr>
      <w:r>
        <w:rPr>
          <w:sz w:val="22"/>
          <w:szCs w:val="22"/>
        </w:rPr>
        <w:t xml:space="preserve">The test case shall include CSI-RS based L1-RSRP, L1-SINR </w:t>
      </w:r>
      <w:r w:rsidR="00421C51">
        <w:rPr>
          <w:sz w:val="22"/>
          <w:szCs w:val="22"/>
        </w:rPr>
        <w:t>and RLM/BFD/CBD .</w:t>
      </w:r>
    </w:p>
    <w:p w14:paraId="1CF1EDDF" w14:textId="530728EF" w:rsidR="00421C51" w:rsidRDefault="00421C51" w:rsidP="00AF5F9D">
      <w:pPr>
        <w:pStyle w:val="BodyText"/>
        <w:spacing w:before="120" w:after="120"/>
        <w:jc w:val="both"/>
        <w:rPr>
          <w:sz w:val="22"/>
          <w:szCs w:val="22"/>
        </w:rPr>
      </w:pPr>
      <w:r>
        <w:rPr>
          <w:sz w:val="22"/>
          <w:szCs w:val="22"/>
        </w:rPr>
        <w:t xml:space="preserve">For the L1-SINR, we think the CSI-RS can be both the CMR and IMR. </w:t>
      </w:r>
    </w:p>
    <w:p w14:paraId="253EB4E5" w14:textId="1DD89518" w:rsidR="008E5B83" w:rsidRDefault="00421C51" w:rsidP="00421C51">
      <w:pPr>
        <w:pStyle w:val="Caption"/>
        <w:numPr>
          <w:ilvl w:val="0"/>
          <w:numId w:val="26"/>
        </w:numPr>
      </w:pPr>
      <w:bookmarkStart w:id="3" w:name="_Toc210394679"/>
      <w:r>
        <w:t xml:space="preserve">Proposal </w:t>
      </w:r>
      <w:fldSimple w:instr=" SEQ Proposal \* ARABIC ">
        <w:r w:rsidR="00091436">
          <w:rPr>
            <w:noProof/>
          </w:rPr>
          <w:t>4</w:t>
        </w:r>
      </w:fldSimple>
      <w:r>
        <w:t>: RAN4 to specify test case for CSI-RS based L1-RSRP both for measurement delay and accuracy.</w:t>
      </w:r>
      <w:bookmarkEnd w:id="3"/>
    </w:p>
    <w:p w14:paraId="4F968B77" w14:textId="44D27B62" w:rsidR="00D42263" w:rsidRDefault="00D42263" w:rsidP="00D42263">
      <w:pPr>
        <w:pStyle w:val="Caption"/>
        <w:numPr>
          <w:ilvl w:val="0"/>
          <w:numId w:val="26"/>
        </w:numPr>
      </w:pPr>
      <w:bookmarkStart w:id="4" w:name="_Toc210394680"/>
      <w:r>
        <w:t xml:space="preserve">Proposal </w:t>
      </w:r>
      <w:fldSimple w:instr=" SEQ Proposal \* ARABIC ">
        <w:r w:rsidR="00091436">
          <w:rPr>
            <w:noProof/>
          </w:rPr>
          <w:t>5</w:t>
        </w:r>
      </w:fldSimple>
      <w:r>
        <w:t>: RAN4 to specify test case for CSI-RS based L1-SINR with CSI-RS being configured as both CMR and IMR.</w:t>
      </w:r>
      <w:bookmarkEnd w:id="4"/>
    </w:p>
    <w:p w14:paraId="329DBE20" w14:textId="1EB7DC35" w:rsidR="00D42263" w:rsidRPr="00D42263" w:rsidRDefault="00D42263" w:rsidP="00D42263">
      <w:pPr>
        <w:pStyle w:val="Caption"/>
        <w:numPr>
          <w:ilvl w:val="0"/>
          <w:numId w:val="26"/>
        </w:numPr>
      </w:pPr>
      <w:bookmarkStart w:id="5" w:name="_Toc210394681"/>
      <w:r>
        <w:t xml:space="preserve">Proposal </w:t>
      </w:r>
      <w:fldSimple w:instr=" SEQ Proposal \* ARABIC ">
        <w:r w:rsidR="00091436">
          <w:rPr>
            <w:noProof/>
          </w:rPr>
          <w:t>6</w:t>
        </w:r>
      </w:fldSimple>
      <w:r>
        <w:t>: RAN4 to specify test case for CSI-RS based RLM/BFD/CBD.</w:t>
      </w:r>
      <w:bookmarkEnd w:id="5"/>
    </w:p>
    <w:p w14:paraId="0CA96B46" w14:textId="77777777" w:rsidR="00172E8E" w:rsidRPr="00172E8E" w:rsidRDefault="00172E8E" w:rsidP="00172E8E">
      <w:pPr>
        <w:rPr>
          <w:lang w:val="x-none" w:eastAsia="x-none"/>
        </w:rPr>
      </w:pPr>
    </w:p>
    <w:p w14:paraId="3B86313D" w14:textId="77777777" w:rsidR="00172E8E" w:rsidRDefault="00172E8E" w:rsidP="00172E8E">
      <w:pPr>
        <w:pStyle w:val="BodyText"/>
        <w:spacing w:before="120" w:after="120"/>
        <w:jc w:val="both"/>
        <w:rPr>
          <w:rFonts w:eastAsiaTheme="minorEastAsia"/>
          <w:b/>
          <w:sz w:val="22"/>
          <w:szCs w:val="22"/>
          <w:u w:val="single"/>
          <w:lang w:val="en-US" w:eastAsia="zh-CN"/>
        </w:rPr>
      </w:pPr>
      <w:r w:rsidRPr="00462194">
        <w:rPr>
          <w:rFonts w:eastAsiaTheme="minorEastAsia"/>
          <w:b/>
          <w:sz w:val="22"/>
          <w:szCs w:val="22"/>
          <w:u w:val="single"/>
          <w:lang w:val="en-US" w:eastAsia="zh-CN"/>
        </w:rPr>
        <w:t>Test methodology</w:t>
      </w:r>
      <w:r>
        <w:rPr>
          <w:rFonts w:eastAsiaTheme="minorEastAsia"/>
          <w:b/>
          <w:sz w:val="22"/>
          <w:szCs w:val="22"/>
          <w:u w:val="single"/>
          <w:lang w:val="en-US" w:eastAsia="zh-CN"/>
        </w:rPr>
        <w:t xml:space="preserve"> and configuration</w:t>
      </w:r>
    </w:p>
    <w:p w14:paraId="2B3CDC5B" w14:textId="1A087617" w:rsidR="00653C77" w:rsidRDefault="00653C77" w:rsidP="00AF5F9D">
      <w:pPr>
        <w:pStyle w:val="BodyText"/>
        <w:spacing w:before="120" w:after="120"/>
        <w:jc w:val="both"/>
        <w:rPr>
          <w:sz w:val="22"/>
          <w:szCs w:val="22"/>
        </w:rPr>
      </w:pPr>
      <w:r>
        <w:rPr>
          <w:sz w:val="22"/>
          <w:szCs w:val="22"/>
        </w:rPr>
        <w:lastRenderedPageBreak/>
        <w:t xml:space="preserve">The SBFD </w:t>
      </w:r>
      <w:r w:rsidR="008E3D07">
        <w:rPr>
          <w:sz w:val="22"/>
          <w:szCs w:val="22"/>
        </w:rPr>
        <w:t xml:space="preserve">operation </w:t>
      </w:r>
      <w:r>
        <w:rPr>
          <w:sz w:val="22"/>
          <w:szCs w:val="22"/>
        </w:rPr>
        <w:t>impact on the RRM</w:t>
      </w:r>
      <w:r w:rsidR="008E3D07">
        <w:rPr>
          <w:sz w:val="22"/>
          <w:szCs w:val="22"/>
        </w:rPr>
        <w:t xml:space="preserve"> measurement</w:t>
      </w:r>
      <w:r>
        <w:rPr>
          <w:sz w:val="22"/>
          <w:szCs w:val="22"/>
        </w:rPr>
        <w:t xml:space="preserve"> requirement mostly reflect</w:t>
      </w:r>
      <w:r w:rsidR="00FB6913">
        <w:rPr>
          <w:sz w:val="22"/>
          <w:szCs w:val="22"/>
        </w:rPr>
        <w:t>ed</w:t>
      </w:r>
      <w:r>
        <w:rPr>
          <w:sz w:val="22"/>
          <w:szCs w:val="22"/>
        </w:rPr>
        <w:t xml:space="preserve"> on the </w:t>
      </w:r>
      <w:r w:rsidR="008E3D07">
        <w:rPr>
          <w:sz w:val="22"/>
          <w:szCs w:val="22"/>
        </w:rPr>
        <w:t xml:space="preserve">CSI-RS based </w:t>
      </w:r>
      <w:r>
        <w:rPr>
          <w:sz w:val="22"/>
          <w:szCs w:val="22"/>
        </w:rPr>
        <w:t xml:space="preserve">L1-RSRP/SINR </w:t>
      </w:r>
      <w:r w:rsidR="001B6DD8">
        <w:rPr>
          <w:sz w:val="22"/>
          <w:szCs w:val="22"/>
        </w:rPr>
        <w:t xml:space="preserve">measurement, </w:t>
      </w:r>
      <w:r>
        <w:rPr>
          <w:sz w:val="22"/>
          <w:szCs w:val="22"/>
        </w:rPr>
        <w:t>the RLM/BFD/</w:t>
      </w:r>
      <w:r w:rsidR="00FB6913">
        <w:rPr>
          <w:sz w:val="22"/>
          <w:szCs w:val="22"/>
        </w:rPr>
        <w:t>CBD measurement</w:t>
      </w:r>
      <w:r w:rsidR="00B53685">
        <w:rPr>
          <w:sz w:val="22"/>
          <w:szCs w:val="22"/>
        </w:rPr>
        <w:t xml:space="preserve"> </w:t>
      </w:r>
      <w:r w:rsidR="001B6DD8">
        <w:rPr>
          <w:sz w:val="22"/>
          <w:szCs w:val="22"/>
        </w:rPr>
        <w:t xml:space="preserve">and the L3 RRM measurement </w:t>
      </w:r>
      <w:r w:rsidR="00B53685">
        <w:rPr>
          <w:sz w:val="22"/>
          <w:szCs w:val="22"/>
        </w:rPr>
        <w:t>due to the</w:t>
      </w:r>
      <w:r w:rsidR="00FA1A70">
        <w:rPr>
          <w:sz w:val="22"/>
          <w:szCs w:val="22"/>
        </w:rPr>
        <w:t xml:space="preserve"> fundamental</w:t>
      </w:r>
      <w:r w:rsidR="00B53685">
        <w:rPr>
          <w:sz w:val="22"/>
          <w:szCs w:val="22"/>
        </w:rPr>
        <w:t xml:space="preserve"> difference between a</w:t>
      </w:r>
      <w:r w:rsidR="00FA1A70">
        <w:rPr>
          <w:sz w:val="22"/>
          <w:szCs w:val="22"/>
        </w:rPr>
        <w:t xml:space="preserve"> SBFD symbol and non-SBFD symbol. </w:t>
      </w:r>
    </w:p>
    <w:p w14:paraId="1653D5D6" w14:textId="15AFC4FB" w:rsidR="00FA1A70" w:rsidRDefault="001B6DD8" w:rsidP="00AF5F9D">
      <w:pPr>
        <w:pStyle w:val="BodyText"/>
        <w:spacing w:before="120" w:after="120"/>
        <w:jc w:val="both"/>
        <w:rPr>
          <w:sz w:val="22"/>
          <w:szCs w:val="22"/>
        </w:rPr>
      </w:pPr>
      <w:r>
        <w:rPr>
          <w:sz w:val="22"/>
          <w:szCs w:val="22"/>
        </w:rPr>
        <w:t xml:space="preserve">Currently the impact on CSI-RS based L1-RSRP/SINR measurement </w:t>
      </w:r>
      <w:r w:rsidR="00497927">
        <w:rPr>
          <w:sz w:val="22"/>
          <w:szCs w:val="22"/>
        </w:rPr>
        <w:t xml:space="preserve">requirement </w:t>
      </w:r>
      <w:r>
        <w:rPr>
          <w:sz w:val="22"/>
          <w:szCs w:val="22"/>
        </w:rPr>
        <w:t xml:space="preserve">is </w:t>
      </w:r>
      <w:r w:rsidR="001A0FD7">
        <w:rPr>
          <w:sz w:val="22"/>
          <w:szCs w:val="22"/>
        </w:rPr>
        <w:t>being discussed</w:t>
      </w:r>
      <w:r>
        <w:rPr>
          <w:sz w:val="22"/>
          <w:szCs w:val="22"/>
        </w:rPr>
        <w:t xml:space="preserve"> </w:t>
      </w:r>
      <w:r w:rsidR="00497927">
        <w:rPr>
          <w:sz w:val="22"/>
          <w:szCs w:val="22"/>
        </w:rPr>
        <w:t xml:space="preserve">for the core </w:t>
      </w:r>
      <w:r w:rsidR="00954A47">
        <w:rPr>
          <w:sz w:val="22"/>
          <w:szCs w:val="22"/>
        </w:rPr>
        <w:t>requirement</w:t>
      </w:r>
      <w:r w:rsidR="00497927">
        <w:rPr>
          <w:sz w:val="22"/>
          <w:szCs w:val="22"/>
        </w:rPr>
        <w:t xml:space="preserve">, however the measurement requirement impact is most likely on the measurement </w:t>
      </w:r>
      <w:r w:rsidR="00F314E9">
        <w:rPr>
          <w:sz w:val="22"/>
          <w:szCs w:val="22"/>
        </w:rPr>
        <w:t xml:space="preserve">accuracy and measurement </w:t>
      </w:r>
      <w:r w:rsidR="00497927">
        <w:rPr>
          <w:sz w:val="22"/>
          <w:szCs w:val="22"/>
        </w:rPr>
        <w:t>period due to the minimum number of CSI-RS resource will be impact</w:t>
      </w:r>
      <w:r w:rsidR="007C1F69">
        <w:rPr>
          <w:sz w:val="22"/>
          <w:szCs w:val="22"/>
        </w:rPr>
        <w:t>ed</w:t>
      </w:r>
      <w:r w:rsidR="00497927">
        <w:rPr>
          <w:sz w:val="22"/>
          <w:szCs w:val="22"/>
        </w:rPr>
        <w:t xml:space="preserve"> due to </w:t>
      </w:r>
      <w:r w:rsidR="00AC1074">
        <w:rPr>
          <w:sz w:val="22"/>
          <w:szCs w:val="22"/>
        </w:rPr>
        <w:t>punctuation</w:t>
      </w:r>
      <w:r w:rsidR="007C1F69">
        <w:rPr>
          <w:sz w:val="22"/>
          <w:szCs w:val="22"/>
        </w:rPr>
        <w:t xml:space="preserve"> of CSI-RS resources</w:t>
      </w:r>
      <w:r w:rsidR="00AC1074">
        <w:rPr>
          <w:sz w:val="22"/>
          <w:szCs w:val="22"/>
        </w:rPr>
        <w:t xml:space="preserve">. </w:t>
      </w:r>
      <w:r w:rsidR="00F314E9">
        <w:rPr>
          <w:sz w:val="22"/>
          <w:szCs w:val="22"/>
        </w:rPr>
        <w:t xml:space="preserve">Another impact is that the </w:t>
      </w:r>
      <w:r w:rsidR="00746BF3">
        <w:rPr>
          <w:sz w:val="22"/>
          <w:szCs w:val="22"/>
        </w:rPr>
        <w:t xml:space="preserve">UE will perform the CSI-RS based measurement </w:t>
      </w:r>
      <w:r w:rsidR="004B0133">
        <w:rPr>
          <w:sz w:val="22"/>
          <w:szCs w:val="22"/>
        </w:rPr>
        <w:t>during SBFD operation based on network indication of valid symbol type.</w:t>
      </w:r>
    </w:p>
    <w:p w14:paraId="748D43B4" w14:textId="5BE8F36B" w:rsidR="004B0133" w:rsidRDefault="004B0133" w:rsidP="009B349F">
      <w:pPr>
        <w:pStyle w:val="Caption"/>
        <w:numPr>
          <w:ilvl w:val="0"/>
          <w:numId w:val="21"/>
        </w:numPr>
        <w:rPr>
          <w:sz w:val="22"/>
          <w:szCs w:val="22"/>
        </w:rPr>
      </w:pPr>
      <w:bookmarkStart w:id="6" w:name="_Toc210394682"/>
      <w:r>
        <w:t xml:space="preserve">Proposal </w:t>
      </w:r>
      <w:fldSimple w:instr=" SEQ Proposal \* ARABIC ">
        <w:r w:rsidR="00091436">
          <w:rPr>
            <w:noProof/>
          </w:rPr>
          <w:t>7</w:t>
        </w:r>
      </w:fldSimple>
      <w:r>
        <w:t xml:space="preserve">: RAN4 further discuss how to specify CSI-RS based L1-RSRP/SINR measurement test case due to the </w:t>
      </w:r>
      <w:r w:rsidR="004E3F29">
        <w:t>CSI-RS resource punctuation and the valid symbol type indication.</w:t>
      </w:r>
      <w:bookmarkEnd w:id="6"/>
      <w:r w:rsidR="004E3F29">
        <w:t xml:space="preserve"> </w:t>
      </w:r>
    </w:p>
    <w:p w14:paraId="17921EBF" w14:textId="017CD699" w:rsidR="00FB6913" w:rsidRDefault="00FB6913" w:rsidP="00AF5F9D">
      <w:pPr>
        <w:pStyle w:val="BodyText"/>
        <w:spacing w:before="120" w:after="120"/>
        <w:jc w:val="both"/>
        <w:rPr>
          <w:sz w:val="22"/>
          <w:szCs w:val="22"/>
        </w:rPr>
      </w:pPr>
    </w:p>
    <w:p w14:paraId="020CE513" w14:textId="490E737F" w:rsidR="001C7F3C" w:rsidRDefault="001C7F3C" w:rsidP="00AF5F9D">
      <w:pPr>
        <w:pStyle w:val="BodyText"/>
        <w:spacing w:before="120" w:after="120"/>
        <w:jc w:val="both"/>
        <w:rPr>
          <w:sz w:val="22"/>
          <w:szCs w:val="22"/>
        </w:rPr>
      </w:pPr>
      <w:r>
        <w:rPr>
          <w:sz w:val="22"/>
          <w:szCs w:val="22"/>
        </w:rPr>
        <w:t xml:space="preserve">Regarding the RLM/BFD/CBD measurement, the impact due to CSI-RS punctuation is quite similar as the L1-RSRP/SINR, the difference is that the valid symbol type indication is not applicable to the RLM/BFD/CBD measurement. </w:t>
      </w:r>
    </w:p>
    <w:p w14:paraId="5DEC505B" w14:textId="77777777" w:rsidR="006D2298" w:rsidRDefault="000C79D0" w:rsidP="00AF5F9D">
      <w:pPr>
        <w:pStyle w:val="BodyText"/>
        <w:spacing w:before="120" w:after="120"/>
        <w:jc w:val="both"/>
        <w:rPr>
          <w:sz w:val="22"/>
          <w:szCs w:val="22"/>
        </w:rPr>
      </w:pPr>
      <w:r>
        <w:rPr>
          <w:sz w:val="22"/>
          <w:szCs w:val="22"/>
        </w:rPr>
        <w:t xml:space="preserve">The legacy RLM/BFD test case have been specified for both SA and DC scenario, for SBFD the working assumption for Rel-19 is </w:t>
      </w:r>
      <w:r w:rsidR="00C62B34">
        <w:rPr>
          <w:sz w:val="22"/>
          <w:szCs w:val="22"/>
        </w:rPr>
        <w:t xml:space="preserve">considering SBFD operation for single cell. </w:t>
      </w:r>
    </w:p>
    <w:p w14:paraId="6FA5A97B" w14:textId="041B0646" w:rsidR="000C79D0" w:rsidRDefault="003372D0" w:rsidP="00AF5F9D">
      <w:pPr>
        <w:pStyle w:val="BodyText"/>
        <w:spacing w:before="120" w:after="120"/>
        <w:jc w:val="both"/>
        <w:rPr>
          <w:sz w:val="22"/>
          <w:szCs w:val="22"/>
        </w:rPr>
      </w:pPr>
      <w:r>
        <w:rPr>
          <w:sz w:val="22"/>
          <w:szCs w:val="22"/>
        </w:rPr>
        <w:t>The legacy test procedure for Out of sync and In sync</w:t>
      </w:r>
      <w:r w:rsidR="00197F85">
        <w:rPr>
          <w:sz w:val="22"/>
          <w:szCs w:val="22"/>
        </w:rPr>
        <w:t xml:space="preserve"> for RLM/BFD</w:t>
      </w:r>
      <w:r>
        <w:rPr>
          <w:sz w:val="22"/>
          <w:szCs w:val="22"/>
        </w:rPr>
        <w:t xml:space="preserve"> can be reused</w:t>
      </w:r>
      <w:r w:rsidR="00197F85">
        <w:rPr>
          <w:sz w:val="22"/>
          <w:szCs w:val="22"/>
        </w:rPr>
        <w:t xml:space="preserve">, the details for the test </w:t>
      </w:r>
      <w:r w:rsidR="007C6BA8">
        <w:rPr>
          <w:sz w:val="22"/>
          <w:szCs w:val="22"/>
        </w:rPr>
        <w:t>requirement for how long the time duration should be and how UE should behave due to SBFD impact on CSI-RS resources needs to be further discussed when the core requirement is stable.</w:t>
      </w:r>
    </w:p>
    <w:p w14:paraId="4E27F8F3" w14:textId="3D697762" w:rsidR="007C6BA8" w:rsidRDefault="007C6BA8" w:rsidP="009B349F">
      <w:pPr>
        <w:pStyle w:val="Caption"/>
        <w:numPr>
          <w:ilvl w:val="0"/>
          <w:numId w:val="21"/>
        </w:numPr>
      </w:pPr>
      <w:bookmarkStart w:id="7" w:name="_Toc210394683"/>
      <w:r>
        <w:t xml:space="preserve">Proposal </w:t>
      </w:r>
      <w:fldSimple w:instr=" SEQ Proposal \* ARABIC ">
        <w:r w:rsidR="00091436">
          <w:rPr>
            <w:noProof/>
          </w:rPr>
          <w:t>8</w:t>
        </w:r>
      </w:fldSimple>
      <w:r>
        <w:t xml:space="preserve">: RAN4 further discuss how to specify CSI-RS based </w:t>
      </w:r>
      <w:r w:rsidR="00656DEB">
        <w:t>RLM/BFD/CBD</w:t>
      </w:r>
      <w:r>
        <w:t xml:space="preserve"> test case and test requirement due to the CSI-RS resource punctuation </w:t>
      </w:r>
      <w:r w:rsidR="000F5137">
        <w:t>for SBFD symbols.</w:t>
      </w:r>
      <w:bookmarkEnd w:id="7"/>
    </w:p>
    <w:p w14:paraId="4A3C1079" w14:textId="77777777" w:rsidR="00143C80" w:rsidRDefault="00143C80" w:rsidP="00143C80">
      <w:pPr>
        <w:rPr>
          <w:lang w:val="x-none" w:eastAsia="x-none"/>
        </w:rPr>
      </w:pPr>
    </w:p>
    <w:p w14:paraId="4018E2CA" w14:textId="0E1432F0" w:rsidR="00143C80" w:rsidRDefault="00143C80" w:rsidP="00143C80">
      <w:pPr>
        <w:rPr>
          <w:lang w:val="x-none" w:eastAsia="x-none"/>
        </w:rPr>
      </w:pPr>
      <w:r>
        <w:rPr>
          <w:lang w:val="x-none" w:eastAsia="x-none"/>
        </w:rPr>
        <w:t xml:space="preserve">Due to the </w:t>
      </w:r>
      <w:r w:rsidR="00C973D2">
        <w:rPr>
          <w:lang w:val="x-none" w:eastAsia="x-none"/>
        </w:rPr>
        <w:t xml:space="preserve">SBFD configured for </w:t>
      </w:r>
      <w:proofErr w:type="spellStart"/>
      <w:r w:rsidR="00C973D2">
        <w:rPr>
          <w:lang w:val="x-none" w:eastAsia="x-none"/>
        </w:rPr>
        <w:t>Scell</w:t>
      </w:r>
      <w:proofErr w:type="spellEnd"/>
      <w:r w:rsidR="00C973D2">
        <w:rPr>
          <w:lang w:val="x-none" w:eastAsia="x-none"/>
        </w:rPr>
        <w:t xml:space="preserve"> will follow the same legacy requirements, we do not see the motivation to verify multi carrier or multi cell scenario. </w:t>
      </w:r>
    </w:p>
    <w:p w14:paraId="29C600F6" w14:textId="10AA34C4" w:rsidR="00091436" w:rsidRPr="00091436" w:rsidRDefault="00091436" w:rsidP="00091436">
      <w:pPr>
        <w:pStyle w:val="Caption"/>
        <w:numPr>
          <w:ilvl w:val="0"/>
          <w:numId w:val="21"/>
        </w:numPr>
      </w:pPr>
      <w:bookmarkStart w:id="8" w:name="_Toc210394684"/>
      <w:r>
        <w:t xml:space="preserve">Proposal </w:t>
      </w:r>
      <w:fldSimple w:instr=" SEQ Proposal \* ARABIC ">
        <w:r>
          <w:rPr>
            <w:noProof/>
          </w:rPr>
          <w:t>9</w:t>
        </w:r>
      </w:fldSimple>
      <w:r>
        <w:t>: For 1st release of SBFD, the test case shall focus on single cell operation.</w:t>
      </w:r>
      <w:bookmarkEnd w:id="8"/>
    </w:p>
    <w:p w14:paraId="2219C697" w14:textId="77777777" w:rsidR="00143C80" w:rsidRPr="00143C80" w:rsidRDefault="00143C80" w:rsidP="00143C80">
      <w:pPr>
        <w:rPr>
          <w:lang w:val="x-none" w:eastAsia="x-none"/>
        </w:rPr>
      </w:pP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23F9E7E5" w14:textId="77777777" w:rsidR="00072ED2" w:rsidRDefault="00ED128D">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\h \z \c "Proposal" </w:instrText>
      </w:r>
      <w:r>
        <w:rPr>
          <w:b/>
          <w:bCs/>
          <w:i/>
          <w:iCs/>
          <w:sz w:val="22"/>
          <w:szCs w:val="22"/>
          <w:u w:val="single"/>
          <w:lang w:val="en-GB"/>
        </w:rPr>
        <w:fldChar w:fldCharType="separate"/>
      </w:r>
      <w:hyperlink w:anchor="_Toc210394676" w:history="1">
        <w:r w:rsidR="00072ED2" w:rsidRPr="005D409C">
          <w:rPr>
            <w:rStyle w:val="Hyperlink"/>
            <w:rFonts w:ascii="Symbol" w:hAnsi="Symbol"/>
            <w:noProof/>
          </w:rPr>
          <w:t></w:t>
        </w:r>
        <w:r w:rsidR="00072ED2">
          <w:rPr>
            <w:rFonts w:asciiTheme="minorHAnsi" w:eastAsiaTheme="minorEastAsia" w:hAnsiTheme="minorHAnsi" w:cstheme="minorBidi"/>
            <w:noProof/>
            <w:kern w:val="2"/>
            <w:sz w:val="24"/>
            <w:szCs w:val="24"/>
            <w:lang w:val="en-SE" w:eastAsia="zh-CN"/>
            <w14:ligatures w14:val="standardContextual"/>
          </w:rPr>
          <w:tab/>
        </w:r>
        <w:r w:rsidR="00072ED2" w:rsidRPr="005D409C">
          <w:rPr>
            <w:rStyle w:val="Hyperlink"/>
            <w:noProof/>
          </w:rPr>
          <w:t>Proposal 1: For FR1, either 15KHz or 30KHz SCS can be used for 100MHz bandwidth with TDD mode. For FR2 both 60KHz and 120KHz SCS with 100MHz bandwidth with TDD mode.</w:t>
        </w:r>
      </w:hyperlink>
    </w:p>
    <w:p w14:paraId="4541F6DC" w14:textId="77777777" w:rsidR="00072ED2" w:rsidRDefault="00072ED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677" w:history="1">
        <w:r w:rsidRPr="005D409C">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5D409C">
          <w:rPr>
            <w:rStyle w:val="Hyperlink"/>
            <w:noProof/>
          </w:rPr>
          <w:t>Proposal 2: SBFD configuration shall test the TDD pattern with DDDFU, both DU and DUD configuration are needed to be configurated with 100MHz bandwidth.</w:t>
        </w:r>
      </w:hyperlink>
    </w:p>
    <w:p w14:paraId="0EA83862" w14:textId="77777777" w:rsidR="00072ED2" w:rsidRDefault="00072ED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678" w:history="1">
        <w:r w:rsidRPr="005D409C">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5D409C">
          <w:rPr>
            <w:rStyle w:val="Hyperlink"/>
            <w:noProof/>
          </w:rPr>
          <w:t>Proposal 3: The configuration of the SBFD slot needs to follow the DXXXU pattern to verify the UE TX/RX switching behaviour.</w:t>
        </w:r>
      </w:hyperlink>
    </w:p>
    <w:p w14:paraId="6687AEA3" w14:textId="77777777" w:rsidR="00072ED2" w:rsidRDefault="00072ED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679" w:history="1">
        <w:r w:rsidRPr="005D409C">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5D409C">
          <w:rPr>
            <w:rStyle w:val="Hyperlink"/>
            <w:noProof/>
          </w:rPr>
          <w:t>Proposal 4: RAN4 to specify test case for CSI-RS based L1-RSRP both for measurement delay and accuracy.</w:t>
        </w:r>
      </w:hyperlink>
    </w:p>
    <w:p w14:paraId="7E439567" w14:textId="77777777" w:rsidR="00072ED2" w:rsidRDefault="00072ED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680" w:history="1">
        <w:r w:rsidRPr="005D409C">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5D409C">
          <w:rPr>
            <w:rStyle w:val="Hyperlink"/>
            <w:noProof/>
          </w:rPr>
          <w:t>Proposal 5: RAN4 to specify test case for CSI-RS based L1-SINR with CSI-RS being configured as both CMR and IMR.</w:t>
        </w:r>
      </w:hyperlink>
    </w:p>
    <w:p w14:paraId="01C789BB" w14:textId="77777777" w:rsidR="00072ED2" w:rsidRDefault="00072ED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681" w:history="1">
        <w:r w:rsidRPr="005D409C">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5D409C">
          <w:rPr>
            <w:rStyle w:val="Hyperlink"/>
            <w:noProof/>
          </w:rPr>
          <w:t>Proposal 6: RAN4 to specify test case for CSI-RS based RLM/BFD/CBD.</w:t>
        </w:r>
      </w:hyperlink>
    </w:p>
    <w:p w14:paraId="5EFB8168" w14:textId="77777777" w:rsidR="00072ED2" w:rsidRDefault="00072ED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682" w:history="1">
        <w:r w:rsidRPr="005D409C">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5D409C">
          <w:rPr>
            <w:rStyle w:val="Hyperlink"/>
            <w:noProof/>
          </w:rPr>
          <w:t>Proposal 7: RAN4 further discuss how to specify CSI-RS based L1-RSRP/SINR measurement test case due to the CSI-RS resource punctuation and the valid symbol type indication.</w:t>
        </w:r>
      </w:hyperlink>
    </w:p>
    <w:p w14:paraId="71A04EA5" w14:textId="77777777" w:rsidR="00072ED2" w:rsidRDefault="00072ED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683" w:history="1">
        <w:r w:rsidRPr="005D409C">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5D409C">
          <w:rPr>
            <w:rStyle w:val="Hyperlink"/>
            <w:noProof/>
          </w:rPr>
          <w:t>Proposal 8: RAN4 further discuss how to specify CSI-RS based RLM/BFD/CBD test case and test requirement due to the CSI-RS resource punctuation for SBFD symbols.</w:t>
        </w:r>
      </w:hyperlink>
    </w:p>
    <w:p w14:paraId="2DF5F4F2" w14:textId="77777777" w:rsidR="00072ED2" w:rsidRDefault="00072ED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684" w:history="1">
        <w:r w:rsidRPr="005D409C">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5D409C">
          <w:rPr>
            <w:rStyle w:val="Hyperlink"/>
            <w:noProof/>
          </w:rPr>
          <w:t>Proposal 9: For 1st release of SBFD, the test case shall focus on single cell operation.</w:t>
        </w:r>
      </w:hyperlink>
    </w:p>
    <w:p w14:paraId="4A6668EC" w14:textId="4FC2BC0F" w:rsidR="00E2481F" w:rsidRPr="002450F6" w:rsidRDefault="00ED128D" w:rsidP="002450F6">
      <w:pPr>
        <w:pStyle w:val="Heading1"/>
        <w:ind w:right="72"/>
        <w:rPr>
          <w:lang w:val="sv-SE"/>
        </w:rPr>
      </w:pPr>
      <w:r>
        <w:rPr>
          <w:rFonts w:ascii="Times New Roman" w:hAnsi="Times New Roman"/>
          <w:b/>
          <w:bCs/>
          <w:i/>
          <w:iCs/>
          <w:sz w:val="22"/>
          <w:szCs w:val="22"/>
          <w:u w:val="single"/>
          <w:lang w:val="en-GB"/>
        </w:rPr>
        <w:fldChar w:fldCharType="end"/>
      </w:r>
      <w:r w:rsidR="00E2481F" w:rsidRPr="002450F6">
        <w:rPr>
          <w:lang w:val="sv-SE"/>
        </w:rPr>
        <w:t>References</w:t>
      </w:r>
    </w:p>
    <w:p w14:paraId="769D542B" w14:textId="77777777" w:rsidR="006D18DA" w:rsidRDefault="006D18DA" w:rsidP="00B762F3">
      <w:pPr>
        <w:numPr>
          <w:ilvl w:val="0"/>
          <w:numId w:val="15"/>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41614</w:t>
      </w:r>
      <w:r w:rsidRPr="00B2122C">
        <w:rPr>
          <w:rFonts w:ascii="Arial" w:hAnsi="Arial" w:cs="Arial"/>
          <w:sz w:val="22"/>
          <w:szCs w:val="22"/>
          <w:lang w:val="en-CA"/>
        </w:rPr>
        <w:t xml:space="preserve"> “</w:t>
      </w:r>
      <w:r w:rsidRPr="00571988">
        <w:rPr>
          <w:rFonts w:ascii="Arial" w:hAnsi="Arial" w:cs="Arial"/>
          <w:sz w:val="22"/>
          <w:szCs w:val="22"/>
          <w:lang w:val="en-CA"/>
        </w:rPr>
        <w:t>Revised WID: Evolution of NR duplex operation: Sub-band full duplex (SBFD)</w:t>
      </w:r>
      <w:r w:rsidRPr="00B2122C">
        <w:rPr>
          <w:rFonts w:ascii="Arial" w:hAnsi="Arial" w:cs="Arial"/>
          <w:sz w:val="22"/>
          <w:szCs w:val="22"/>
          <w:lang w:val="en-CA"/>
        </w:rPr>
        <w:t>”,</w:t>
      </w:r>
      <w:r>
        <w:rPr>
          <w:rFonts w:ascii="Arial" w:hAnsi="Arial" w:cs="Arial"/>
          <w:sz w:val="22"/>
          <w:szCs w:val="22"/>
          <w:lang w:val="en-CA"/>
        </w:rPr>
        <w:t xml:space="preserve"> Huawei, June </w:t>
      </w:r>
      <w:r>
        <w:rPr>
          <w:rFonts w:ascii="Arial" w:hAnsi="Arial" w:cs="Arial"/>
          <w:sz w:val="22"/>
          <w:szCs w:val="22"/>
          <w:lang w:eastAsia="zh-CN"/>
        </w:rPr>
        <w:t>,</w:t>
      </w:r>
      <w:r>
        <w:rPr>
          <w:rFonts w:ascii="Arial" w:hAnsi="Arial" w:cs="Arial"/>
          <w:sz w:val="22"/>
          <w:szCs w:val="22"/>
          <w:lang w:val="en-CA"/>
        </w:rPr>
        <w:t>2024</w:t>
      </w:r>
    </w:p>
    <w:p w14:paraId="746D9C33" w14:textId="212E1032" w:rsidR="003076EE" w:rsidRPr="00091436" w:rsidRDefault="00E114F1" w:rsidP="00827498">
      <w:pPr>
        <w:numPr>
          <w:ilvl w:val="0"/>
          <w:numId w:val="15"/>
        </w:numPr>
        <w:tabs>
          <w:tab w:val="left" w:pos="851"/>
        </w:tabs>
        <w:rPr>
          <w:rFonts w:ascii="Arial" w:hAnsi="Arial" w:cs="Arial"/>
        </w:rPr>
      </w:pPr>
      <w:r w:rsidRPr="00091436">
        <w:rPr>
          <w:rFonts w:ascii="Arial" w:hAnsi="Arial" w:cs="Arial"/>
          <w:sz w:val="22"/>
          <w:szCs w:val="22"/>
          <w:lang w:val="en-CA"/>
        </w:rPr>
        <w:t>R4-25</w:t>
      </w:r>
      <w:r w:rsidR="002D3F6A" w:rsidRPr="00091436">
        <w:rPr>
          <w:rFonts w:ascii="Arial" w:hAnsi="Arial" w:cs="Arial"/>
          <w:sz w:val="22"/>
          <w:szCs w:val="22"/>
          <w:lang w:val="en-CA"/>
        </w:rPr>
        <w:t>12133</w:t>
      </w:r>
      <w:r w:rsidRPr="00091436">
        <w:rPr>
          <w:rFonts w:ascii="Arial" w:hAnsi="Arial" w:cs="Arial"/>
          <w:sz w:val="22"/>
          <w:szCs w:val="22"/>
          <w:lang w:val="en-CA"/>
        </w:rPr>
        <w:t xml:space="preserve"> ‘WF on RRM requirements for </w:t>
      </w:r>
      <w:proofErr w:type="spellStart"/>
      <w:r w:rsidRPr="00091436">
        <w:rPr>
          <w:rFonts w:ascii="Arial" w:hAnsi="Arial" w:cs="Arial"/>
          <w:sz w:val="22"/>
          <w:szCs w:val="22"/>
          <w:lang w:val="en-CA"/>
        </w:rPr>
        <w:t>NR_Duplex_evo</w:t>
      </w:r>
      <w:proofErr w:type="spellEnd"/>
      <w:r w:rsidRPr="00091436">
        <w:rPr>
          <w:rFonts w:ascii="Arial" w:hAnsi="Arial" w:cs="Arial"/>
          <w:sz w:val="22"/>
          <w:szCs w:val="22"/>
          <w:lang w:val="en-CA"/>
        </w:rPr>
        <w:t xml:space="preserve">’, </w:t>
      </w:r>
      <w:r w:rsidR="00947D4F" w:rsidRPr="00091436">
        <w:rPr>
          <w:rFonts w:ascii="Arial" w:hAnsi="Arial" w:cs="Arial"/>
          <w:sz w:val="22"/>
          <w:szCs w:val="22"/>
          <w:lang w:val="en-CA"/>
        </w:rPr>
        <w:t xml:space="preserve">Huawei, </w:t>
      </w:r>
      <w:r w:rsidR="002D3F6A" w:rsidRPr="00091436">
        <w:rPr>
          <w:rFonts w:ascii="Arial" w:hAnsi="Arial" w:cs="Arial"/>
          <w:sz w:val="22"/>
          <w:szCs w:val="22"/>
          <w:lang w:val="en-CA"/>
        </w:rPr>
        <w:t>August</w:t>
      </w:r>
      <w:r w:rsidR="00947D4F" w:rsidRPr="00091436">
        <w:rPr>
          <w:rFonts w:ascii="Arial" w:hAnsi="Arial" w:cs="Arial"/>
          <w:sz w:val="22"/>
          <w:szCs w:val="22"/>
          <w:lang w:val="en-CA"/>
        </w:rPr>
        <w:t>,2025</w:t>
      </w:r>
    </w:p>
    <w:p w14:paraId="58322648" w14:textId="77777777" w:rsidR="003076EE" w:rsidRPr="00E60ED2" w:rsidRDefault="003076EE" w:rsidP="003076EE">
      <w:pPr>
        <w:tabs>
          <w:tab w:val="left" w:pos="851"/>
        </w:tabs>
        <w:rPr>
          <w:rFonts w:ascii="Arial" w:hAnsi="Arial" w:cs="Arial"/>
          <w:sz w:val="22"/>
          <w:szCs w:val="22"/>
          <w:lang w:val="en-CA"/>
        </w:rPr>
      </w:pPr>
    </w:p>
    <w:p w14:paraId="795B8F25" w14:textId="24916C6F" w:rsidR="00CB3232" w:rsidRPr="006D18DA" w:rsidRDefault="00CB3232" w:rsidP="006D18DA">
      <w:pPr>
        <w:rPr>
          <w:lang w:val="en-CA" w:eastAsia="x-none"/>
        </w:rPr>
      </w:pPr>
    </w:p>
    <w:sectPr w:rsidR="00CB3232" w:rsidRPr="006D18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EADB5" w14:textId="77777777" w:rsidR="002C2015" w:rsidRDefault="002C2015">
      <w:r>
        <w:separator/>
      </w:r>
    </w:p>
  </w:endnote>
  <w:endnote w:type="continuationSeparator" w:id="0">
    <w:p w14:paraId="3DEE4EB7" w14:textId="77777777" w:rsidR="002C2015" w:rsidRDefault="002C2015">
      <w:r>
        <w:continuationSeparator/>
      </w:r>
    </w:p>
  </w:endnote>
  <w:endnote w:type="continuationNotice" w:id="1">
    <w:p w14:paraId="3622F834" w14:textId="77777777" w:rsidR="002C2015" w:rsidRDefault="002C2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F366A" w14:textId="77777777" w:rsidR="002C2015" w:rsidRDefault="002C2015">
      <w:r>
        <w:separator/>
      </w:r>
    </w:p>
  </w:footnote>
  <w:footnote w:type="continuationSeparator" w:id="0">
    <w:p w14:paraId="0076DD0E" w14:textId="77777777" w:rsidR="002C2015" w:rsidRDefault="002C2015">
      <w:r>
        <w:continuationSeparator/>
      </w:r>
    </w:p>
  </w:footnote>
  <w:footnote w:type="continuationNotice" w:id="1">
    <w:p w14:paraId="23D9A064" w14:textId="77777777" w:rsidR="002C2015" w:rsidRDefault="002C20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B44BF6"/>
    <w:multiLevelType w:val="hybridMultilevel"/>
    <w:tmpl w:val="C61EE0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1D635B4"/>
    <w:multiLevelType w:val="hybridMultilevel"/>
    <w:tmpl w:val="FE2C6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C722661"/>
    <w:multiLevelType w:val="hybridMultilevel"/>
    <w:tmpl w:val="CD4A3B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09554D1"/>
    <w:multiLevelType w:val="hybridMultilevel"/>
    <w:tmpl w:val="2D4C3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4066F05"/>
    <w:multiLevelType w:val="hybridMultilevel"/>
    <w:tmpl w:val="7414AA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FCA4565"/>
    <w:multiLevelType w:val="hybridMultilevel"/>
    <w:tmpl w:val="EE0271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80E8EA22"/>
    <w:lvl w:ilvl="0">
      <w:start w:val="1"/>
      <w:numFmt w:val="bullet"/>
      <w:lvlText w:val=""/>
      <w:lvlJc w:val="left"/>
      <w:pPr>
        <w:ind w:left="643"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0A3136E"/>
    <w:multiLevelType w:val="hybridMultilevel"/>
    <w:tmpl w:val="235E37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5F1263D"/>
    <w:multiLevelType w:val="hybridMultilevel"/>
    <w:tmpl w:val="6BF89A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C362666"/>
    <w:multiLevelType w:val="hybridMultilevel"/>
    <w:tmpl w:val="A01007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6D90BF90"/>
    <w:styleLink w:val="CurrentList1"/>
    <w:lvl w:ilvl="0">
      <w:start w:val="1"/>
      <w:numFmt w:val="decimal"/>
      <w:pStyle w:val="Heading1"/>
      <w:lvlText w:val="%1"/>
      <w:lvlJc w:val="left"/>
      <w:pPr>
        <w:tabs>
          <w:tab w:val="num" w:pos="2559"/>
        </w:tabs>
        <w:ind w:left="2559"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x-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9"/>
  </w:num>
  <w:num w:numId="2" w16cid:durableId="1943106378">
    <w:abstractNumId w:val="24"/>
  </w:num>
  <w:num w:numId="3" w16cid:durableId="11735331">
    <w:abstractNumId w:val="23"/>
  </w:num>
  <w:num w:numId="4" w16cid:durableId="1102259893">
    <w:abstractNumId w:val="9"/>
  </w:num>
  <w:num w:numId="5" w16cid:durableId="530342860">
    <w:abstractNumId w:val="12"/>
  </w:num>
  <w:num w:numId="6" w16cid:durableId="2130512404">
    <w:abstractNumId w:val="1"/>
  </w:num>
  <w:num w:numId="7" w16cid:durableId="272589911">
    <w:abstractNumId w:val="0"/>
  </w:num>
  <w:num w:numId="8" w16cid:durableId="1396777579">
    <w:abstractNumId w:val="25"/>
  </w:num>
  <w:num w:numId="9" w16cid:durableId="1238323227">
    <w:abstractNumId w:val="3"/>
  </w:num>
  <w:num w:numId="10" w16cid:durableId="1688098728">
    <w:abstractNumId w:val="7"/>
  </w:num>
  <w:num w:numId="11" w16cid:durableId="1406415193">
    <w:abstractNumId w:val="2"/>
  </w:num>
  <w:num w:numId="12" w16cid:durableId="268706987">
    <w:abstractNumId w:val="15"/>
  </w:num>
  <w:num w:numId="13" w16cid:durableId="1922837493">
    <w:abstractNumId w:val="8"/>
  </w:num>
  <w:num w:numId="14" w16cid:durableId="1216350657">
    <w:abstractNumId w:val="5"/>
  </w:num>
  <w:num w:numId="15" w16cid:durableId="203102583">
    <w:abstractNumId w:val="18"/>
  </w:num>
  <w:num w:numId="16" w16cid:durableId="657659396">
    <w:abstractNumId w:val="13"/>
  </w:num>
  <w:num w:numId="17" w16cid:durableId="1403987148">
    <w:abstractNumId w:val="14"/>
  </w:num>
  <w:num w:numId="18" w16cid:durableId="170265767">
    <w:abstractNumId w:val="17"/>
  </w:num>
  <w:num w:numId="19" w16cid:durableId="2094885599">
    <w:abstractNumId w:val="11"/>
  </w:num>
  <w:num w:numId="20" w16cid:durableId="222906571">
    <w:abstractNumId w:val="21"/>
  </w:num>
  <w:num w:numId="21" w16cid:durableId="1834643411">
    <w:abstractNumId w:val="10"/>
  </w:num>
  <w:num w:numId="22" w16cid:durableId="412357394">
    <w:abstractNumId w:val="20"/>
  </w:num>
  <w:num w:numId="23" w16cid:durableId="2143496151">
    <w:abstractNumId w:val="6"/>
  </w:num>
  <w:num w:numId="24" w16cid:durableId="2083486210">
    <w:abstractNumId w:val="22"/>
  </w:num>
  <w:num w:numId="25" w16cid:durableId="1289241375">
    <w:abstractNumId w:val="16"/>
  </w:num>
  <w:num w:numId="26" w16cid:durableId="1990750132">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19AE"/>
    <w:rsid w:val="0000223E"/>
    <w:rsid w:val="00002615"/>
    <w:rsid w:val="0000269D"/>
    <w:rsid w:val="0000311A"/>
    <w:rsid w:val="000036BB"/>
    <w:rsid w:val="000037D6"/>
    <w:rsid w:val="000040C9"/>
    <w:rsid w:val="00004A77"/>
    <w:rsid w:val="00004CD2"/>
    <w:rsid w:val="00004D7D"/>
    <w:rsid w:val="00004F8E"/>
    <w:rsid w:val="00005313"/>
    <w:rsid w:val="000054B2"/>
    <w:rsid w:val="000057B1"/>
    <w:rsid w:val="000057B6"/>
    <w:rsid w:val="00005857"/>
    <w:rsid w:val="00005C45"/>
    <w:rsid w:val="00005E2A"/>
    <w:rsid w:val="00005EEC"/>
    <w:rsid w:val="000067BA"/>
    <w:rsid w:val="00006939"/>
    <w:rsid w:val="0000693D"/>
    <w:rsid w:val="0000696B"/>
    <w:rsid w:val="000069A8"/>
    <w:rsid w:val="00006B7B"/>
    <w:rsid w:val="00007375"/>
    <w:rsid w:val="0000741B"/>
    <w:rsid w:val="00007497"/>
    <w:rsid w:val="000079B0"/>
    <w:rsid w:val="00007B25"/>
    <w:rsid w:val="00010345"/>
    <w:rsid w:val="000103F2"/>
    <w:rsid w:val="00010447"/>
    <w:rsid w:val="00011157"/>
    <w:rsid w:val="000112D9"/>
    <w:rsid w:val="00011846"/>
    <w:rsid w:val="000118B2"/>
    <w:rsid w:val="00011F29"/>
    <w:rsid w:val="00012009"/>
    <w:rsid w:val="00012931"/>
    <w:rsid w:val="00012B64"/>
    <w:rsid w:val="00012CF0"/>
    <w:rsid w:val="00012D64"/>
    <w:rsid w:val="00012D80"/>
    <w:rsid w:val="00013109"/>
    <w:rsid w:val="00013384"/>
    <w:rsid w:val="000134C4"/>
    <w:rsid w:val="0001351C"/>
    <w:rsid w:val="00013C73"/>
    <w:rsid w:val="00014369"/>
    <w:rsid w:val="00014640"/>
    <w:rsid w:val="00014824"/>
    <w:rsid w:val="000148CF"/>
    <w:rsid w:val="00014978"/>
    <w:rsid w:val="00014C5F"/>
    <w:rsid w:val="00014CC7"/>
    <w:rsid w:val="00014E20"/>
    <w:rsid w:val="0001542B"/>
    <w:rsid w:val="000154E7"/>
    <w:rsid w:val="0001579B"/>
    <w:rsid w:val="00015971"/>
    <w:rsid w:val="00015FA4"/>
    <w:rsid w:val="00015FDD"/>
    <w:rsid w:val="00016011"/>
    <w:rsid w:val="000160ED"/>
    <w:rsid w:val="0001621B"/>
    <w:rsid w:val="0001622C"/>
    <w:rsid w:val="0001622E"/>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711"/>
    <w:rsid w:val="00022E4A"/>
    <w:rsid w:val="0002310F"/>
    <w:rsid w:val="00023187"/>
    <w:rsid w:val="00023524"/>
    <w:rsid w:val="00023CA0"/>
    <w:rsid w:val="00023D9A"/>
    <w:rsid w:val="00023E1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CF1"/>
    <w:rsid w:val="00027D17"/>
    <w:rsid w:val="00027FC3"/>
    <w:rsid w:val="00030043"/>
    <w:rsid w:val="0003009B"/>
    <w:rsid w:val="0003019B"/>
    <w:rsid w:val="00030506"/>
    <w:rsid w:val="000306FE"/>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43E"/>
    <w:rsid w:val="00032850"/>
    <w:rsid w:val="00032EA7"/>
    <w:rsid w:val="00033335"/>
    <w:rsid w:val="000333C7"/>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C2E"/>
    <w:rsid w:val="00035D07"/>
    <w:rsid w:val="00035ED6"/>
    <w:rsid w:val="00036772"/>
    <w:rsid w:val="00036EA9"/>
    <w:rsid w:val="00036F88"/>
    <w:rsid w:val="00037B83"/>
    <w:rsid w:val="00037F61"/>
    <w:rsid w:val="000404CA"/>
    <w:rsid w:val="00040687"/>
    <w:rsid w:val="0004076C"/>
    <w:rsid w:val="00040B39"/>
    <w:rsid w:val="00040B96"/>
    <w:rsid w:val="00040C69"/>
    <w:rsid w:val="00040C9A"/>
    <w:rsid w:val="00041014"/>
    <w:rsid w:val="000410BD"/>
    <w:rsid w:val="00041169"/>
    <w:rsid w:val="000411B3"/>
    <w:rsid w:val="000418DA"/>
    <w:rsid w:val="00041918"/>
    <w:rsid w:val="00041D83"/>
    <w:rsid w:val="00041DB0"/>
    <w:rsid w:val="00041E49"/>
    <w:rsid w:val="00041EB5"/>
    <w:rsid w:val="00042837"/>
    <w:rsid w:val="00042897"/>
    <w:rsid w:val="000429C8"/>
    <w:rsid w:val="00042A5F"/>
    <w:rsid w:val="00042A7E"/>
    <w:rsid w:val="00042AB4"/>
    <w:rsid w:val="00042C66"/>
    <w:rsid w:val="00042FEE"/>
    <w:rsid w:val="0004425A"/>
    <w:rsid w:val="00044BF3"/>
    <w:rsid w:val="00044C73"/>
    <w:rsid w:val="000451B2"/>
    <w:rsid w:val="000451C5"/>
    <w:rsid w:val="00045287"/>
    <w:rsid w:val="000455C0"/>
    <w:rsid w:val="00045A56"/>
    <w:rsid w:val="00045A7C"/>
    <w:rsid w:val="00045D28"/>
    <w:rsid w:val="00045D4A"/>
    <w:rsid w:val="00045FAA"/>
    <w:rsid w:val="00045FB6"/>
    <w:rsid w:val="00046765"/>
    <w:rsid w:val="0004680E"/>
    <w:rsid w:val="00046883"/>
    <w:rsid w:val="000468D9"/>
    <w:rsid w:val="0004698E"/>
    <w:rsid w:val="00046B38"/>
    <w:rsid w:val="00046D22"/>
    <w:rsid w:val="00046D4F"/>
    <w:rsid w:val="0004715D"/>
    <w:rsid w:val="00047626"/>
    <w:rsid w:val="00047819"/>
    <w:rsid w:val="00047B7C"/>
    <w:rsid w:val="0005004B"/>
    <w:rsid w:val="0005034F"/>
    <w:rsid w:val="000503BD"/>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DB9"/>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ED"/>
    <w:rsid w:val="000565F3"/>
    <w:rsid w:val="000569F9"/>
    <w:rsid w:val="00056BB0"/>
    <w:rsid w:val="00056F92"/>
    <w:rsid w:val="00057083"/>
    <w:rsid w:val="0005711A"/>
    <w:rsid w:val="00057277"/>
    <w:rsid w:val="000575EA"/>
    <w:rsid w:val="000576DC"/>
    <w:rsid w:val="0005774C"/>
    <w:rsid w:val="00057776"/>
    <w:rsid w:val="00057793"/>
    <w:rsid w:val="00057C1A"/>
    <w:rsid w:val="0006016A"/>
    <w:rsid w:val="000601C8"/>
    <w:rsid w:val="00060670"/>
    <w:rsid w:val="00060A07"/>
    <w:rsid w:val="00060AE6"/>
    <w:rsid w:val="0006116F"/>
    <w:rsid w:val="000618C0"/>
    <w:rsid w:val="000618DA"/>
    <w:rsid w:val="000619DA"/>
    <w:rsid w:val="00061E53"/>
    <w:rsid w:val="00061F0F"/>
    <w:rsid w:val="0006223A"/>
    <w:rsid w:val="00062300"/>
    <w:rsid w:val="00062498"/>
    <w:rsid w:val="000625BA"/>
    <w:rsid w:val="0006263C"/>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005"/>
    <w:rsid w:val="0006512E"/>
    <w:rsid w:val="00065486"/>
    <w:rsid w:val="00065997"/>
    <w:rsid w:val="00065B78"/>
    <w:rsid w:val="00065CE6"/>
    <w:rsid w:val="00066D93"/>
    <w:rsid w:val="00067013"/>
    <w:rsid w:val="00067266"/>
    <w:rsid w:val="000672E6"/>
    <w:rsid w:val="00067405"/>
    <w:rsid w:val="00067537"/>
    <w:rsid w:val="0006757F"/>
    <w:rsid w:val="000675E8"/>
    <w:rsid w:val="0006766C"/>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ED2"/>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09C"/>
    <w:rsid w:val="0007670F"/>
    <w:rsid w:val="0007674A"/>
    <w:rsid w:val="00076DF7"/>
    <w:rsid w:val="000779AC"/>
    <w:rsid w:val="00077BC5"/>
    <w:rsid w:val="0008003F"/>
    <w:rsid w:val="00080190"/>
    <w:rsid w:val="00080275"/>
    <w:rsid w:val="0008040B"/>
    <w:rsid w:val="00080598"/>
    <w:rsid w:val="000806C2"/>
    <w:rsid w:val="000806EF"/>
    <w:rsid w:val="000807E5"/>
    <w:rsid w:val="00080932"/>
    <w:rsid w:val="00080AB1"/>
    <w:rsid w:val="00080BD8"/>
    <w:rsid w:val="00080CE9"/>
    <w:rsid w:val="00080D65"/>
    <w:rsid w:val="00080E87"/>
    <w:rsid w:val="000817FD"/>
    <w:rsid w:val="00081894"/>
    <w:rsid w:val="000818E4"/>
    <w:rsid w:val="00081AEA"/>
    <w:rsid w:val="000821CC"/>
    <w:rsid w:val="00082365"/>
    <w:rsid w:val="0008288D"/>
    <w:rsid w:val="00082AEC"/>
    <w:rsid w:val="00082F5D"/>
    <w:rsid w:val="0008321D"/>
    <w:rsid w:val="00083756"/>
    <w:rsid w:val="000840BF"/>
    <w:rsid w:val="0008462B"/>
    <w:rsid w:val="00084888"/>
    <w:rsid w:val="00084E50"/>
    <w:rsid w:val="0008547F"/>
    <w:rsid w:val="00085686"/>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AFF"/>
    <w:rsid w:val="00090DD0"/>
    <w:rsid w:val="00091436"/>
    <w:rsid w:val="000915A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78D"/>
    <w:rsid w:val="000939D8"/>
    <w:rsid w:val="000940FD"/>
    <w:rsid w:val="0009442A"/>
    <w:rsid w:val="00094894"/>
    <w:rsid w:val="000948B3"/>
    <w:rsid w:val="00094BA5"/>
    <w:rsid w:val="00094CC7"/>
    <w:rsid w:val="00094EF5"/>
    <w:rsid w:val="00094FEE"/>
    <w:rsid w:val="00095C92"/>
    <w:rsid w:val="00095E57"/>
    <w:rsid w:val="00096225"/>
    <w:rsid w:val="000967BE"/>
    <w:rsid w:val="00096895"/>
    <w:rsid w:val="00096C44"/>
    <w:rsid w:val="00096C61"/>
    <w:rsid w:val="000976FD"/>
    <w:rsid w:val="000977A7"/>
    <w:rsid w:val="0009782E"/>
    <w:rsid w:val="000978A2"/>
    <w:rsid w:val="00097F25"/>
    <w:rsid w:val="000A0359"/>
    <w:rsid w:val="000A070D"/>
    <w:rsid w:val="000A08BE"/>
    <w:rsid w:val="000A0A5F"/>
    <w:rsid w:val="000A0D70"/>
    <w:rsid w:val="000A1760"/>
    <w:rsid w:val="000A1A62"/>
    <w:rsid w:val="000A1C52"/>
    <w:rsid w:val="000A1DB6"/>
    <w:rsid w:val="000A1DBC"/>
    <w:rsid w:val="000A231C"/>
    <w:rsid w:val="000A2E40"/>
    <w:rsid w:val="000A349C"/>
    <w:rsid w:val="000A366A"/>
    <w:rsid w:val="000A36D2"/>
    <w:rsid w:val="000A3875"/>
    <w:rsid w:val="000A44CD"/>
    <w:rsid w:val="000A4606"/>
    <w:rsid w:val="000A4624"/>
    <w:rsid w:val="000A4724"/>
    <w:rsid w:val="000A4ADD"/>
    <w:rsid w:val="000A4C30"/>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E8B"/>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1F6"/>
    <w:rsid w:val="000B3864"/>
    <w:rsid w:val="000B3C6D"/>
    <w:rsid w:val="000B3D6F"/>
    <w:rsid w:val="000B3DDA"/>
    <w:rsid w:val="000B3DF8"/>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E30"/>
    <w:rsid w:val="000C03C6"/>
    <w:rsid w:val="000C0672"/>
    <w:rsid w:val="000C0764"/>
    <w:rsid w:val="000C07A6"/>
    <w:rsid w:val="000C0904"/>
    <w:rsid w:val="000C112B"/>
    <w:rsid w:val="000C1C6E"/>
    <w:rsid w:val="000C1E60"/>
    <w:rsid w:val="000C23E3"/>
    <w:rsid w:val="000C246A"/>
    <w:rsid w:val="000C2AB4"/>
    <w:rsid w:val="000C2C20"/>
    <w:rsid w:val="000C2D33"/>
    <w:rsid w:val="000C2F93"/>
    <w:rsid w:val="000C2FC2"/>
    <w:rsid w:val="000C31D1"/>
    <w:rsid w:val="000C3247"/>
    <w:rsid w:val="000C3280"/>
    <w:rsid w:val="000C341A"/>
    <w:rsid w:val="000C34C9"/>
    <w:rsid w:val="000C3500"/>
    <w:rsid w:val="000C3CA9"/>
    <w:rsid w:val="000C3FC8"/>
    <w:rsid w:val="000C3FE6"/>
    <w:rsid w:val="000C40DB"/>
    <w:rsid w:val="000C4148"/>
    <w:rsid w:val="000C4153"/>
    <w:rsid w:val="000C42FD"/>
    <w:rsid w:val="000C47B1"/>
    <w:rsid w:val="000C4E02"/>
    <w:rsid w:val="000C5431"/>
    <w:rsid w:val="000C563B"/>
    <w:rsid w:val="000C5741"/>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9D0"/>
    <w:rsid w:val="000C7C45"/>
    <w:rsid w:val="000C7FD7"/>
    <w:rsid w:val="000D009A"/>
    <w:rsid w:val="000D01AB"/>
    <w:rsid w:val="000D03D2"/>
    <w:rsid w:val="000D04BA"/>
    <w:rsid w:val="000D06CC"/>
    <w:rsid w:val="000D0C77"/>
    <w:rsid w:val="000D0F31"/>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6AA3"/>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AA0"/>
    <w:rsid w:val="000E4B57"/>
    <w:rsid w:val="000E4F9B"/>
    <w:rsid w:val="000E4FB0"/>
    <w:rsid w:val="000E5139"/>
    <w:rsid w:val="000E545E"/>
    <w:rsid w:val="000E55D5"/>
    <w:rsid w:val="000E59D9"/>
    <w:rsid w:val="000E5A3A"/>
    <w:rsid w:val="000E6425"/>
    <w:rsid w:val="000E682B"/>
    <w:rsid w:val="000E6940"/>
    <w:rsid w:val="000E6E0B"/>
    <w:rsid w:val="000E6E0D"/>
    <w:rsid w:val="000E6ED2"/>
    <w:rsid w:val="000E6EE4"/>
    <w:rsid w:val="000E6F50"/>
    <w:rsid w:val="000E729D"/>
    <w:rsid w:val="000E769B"/>
    <w:rsid w:val="000E7C1D"/>
    <w:rsid w:val="000E7D05"/>
    <w:rsid w:val="000E7DF1"/>
    <w:rsid w:val="000F0FC5"/>
    <w:rsid w:val="000F1046"/>
    <w:rsid w:val="000F10AE"/>
    <w:rsid w:val="000F11D0"/>
    <w:rsid w:val="000F1552"/>
    <w:rsid w:val="000F1CEE"/>
    <w:rsid w:val="000F212C"/>
    <w:rsid w:val="000F2155"/>
    <w:rsid w:val="000F2751"/>
    <w:rsid w:val="000F292E"/>
    <w:rsid w:val="000F2934"/>
    <w:rsid w:val="000F297D"/>
    <w:rsid w:val="000F2A06"/>
    <w:rsid w:val="000F2CFC"/>
    <w:rsid w:val="000F2D2D"/>
    <w:rsid w:val="000F2D37"/>
    <w:rsid w:val="000F2D9C"/>
    <w:rsid w:val="000F2FB7"/>
    <w:rsid w:val="000F306A"/>
    <w:rsid w:val="000F3101"/>
    <w:rsid w:val="000F3191"/>
    <w:rsid w:val="000F35FA"/>
    <w:rsid w:val="000F36C3"/>
    <w:rsid w:val="000F37A5"/>
    <w:rsid w:val="000F390E"/>
    <w:rsid w:val="000F39A1"/>
    <w:rsid w:val="000F41CB"/>
    <w:rsid w:val="000F437F"/>
    <w:rsid w:val="000F4544"/>
    <w:rsid w:val="000F4558"/>
    <w:rsid w:val="000F4675"/>
    <w:rsid w:val="000F497D"/>
    <w:rsid w:val="000F4E7E"/>
    <w:rsid w:val="000F5137"/>
    <w:rsid w:val="000F523A"/>
    <w:rsid w:val="000F528C"/>
    <w:rsid w:val="000F554D"/>
    <w:rsid w:val="000F5707"/>
    <w:rsid w:val="000F5DC0"/>
    <w:rsid w:val="000F5E35"/>
    <w:rsid w:val="000F5E38"/>
    <w:rsid w:val="000F5F7E"/>
    <w:rsid w:val="000F647F"/>
    <w:rsid w:val="000F6877"/>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1FFE"/>
    <w:rsid w:val="0010224E"/>
    <w:rsid w:val="00102507"/>
    <w:rsid w:val="00102557"/>
    <w:rsid w:val="00102653"/>
    <w:rsid w:val="001026EB"/>
    <w:rsid w:val="0010313B"/>
    <w:rsid w:val="0010332A"/>
    <w:rsid w:val="00103A09"/>
    <w:rsid w:val="00103B0E"/>
    <w:rsid w:val="00103B8C"/>
    <w:rsid w:val="00103EBA"/>
    <w:rsid w:val="0010419A"/>
    <w:rsid w:val="001041CA"/>
    <w:rsid w:val="0010420F"/>
    <w:rsid w:val="00104C2D"/>
    <w:rsid w:val="00105119"/>
    <w:rsid w:val="00105174"/>
    <w:rsid w:val="00105512"/>
    <w:rsid w:val="0010552C"/>
    <w:rsid w:val="001058DC"/>
    <w:rsid w:val="00105A6B"/>
    <w:rsid w:val="00105D1E"/>
    <w:rsid w:val="00105D8A"/>
    <w:rsid w:val="00105F4C"/>
    <w:rsid w:val="001060C0"/>
    <w:rsid w:val="001065C1"/>
    <w:rsid w:val="0010684E"/>
    <w:rsid w:val="00106ABA"/>
    <w:rsid w:val="00106D66"/>
    <w:rsid w:val="00106EB9"/>
    <w:rsid w:val="00107060"/>
    <w:rsid w:val="001070EA"/>
    <w:rsid w:val="00107A84"/>
    <w:rsid w:val="00110192"/>
    <w:rsid w:val="001104A7"/>
    <w:rsid w:val="00110896"/>
    <w:rsid w:val="00110961"/>
    <w:rsid w:val="00111038"/>
    <w:rsid w:val="0011125E"/>
    <w:rsid w:val="00111318"/>
    <w:rsid w:val="0011190A"/>
    <w:rsid w:val="00111BC6"/>
    <w:rsid w:val="00111E5B"/>
    <w:rsid w:val="00111F7F"/>
    <w:rsid w:val="00112018"/>
    <w:rsid w:val="001120F5"/>
    <w:rsid w:val="001122FF"/>
    <w:rsid w:val="00112A87"/>
    <w:rsid w:val="00112ADB"/>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2BF"/>
    <w:rsid w:val="001173AF"/>
    <w:rsid w:val="00117538"/>
    <w:rsid w:val="00117F1E"/>
    <w:rsid w:val="00120F1E"/>
    <w:rsid w:val="0012148C"/>
    <w:rsid w:val="001215C5"/>
    <w:rsid w:val="0012188C"/>
    <w:rsid w:val="00121CB9"/>
    <w:rsid w:val="00121E60"/>
    <w:rsid w:val="001220C0"/>
    <w:rsid w:val="00122142"/>
    <w:rsid w:val="001221AA"/>
    <w:rsid w:val="001221BD"/>
    <w:rsid w:val="001228E2"/>
    <w:rsid w:val="00122C6B"/>
    <w:rsid w:val="00122DC5"/>
    <w:rsid w:val="00122F1A"/>
    <w:rsid w:val="00123906"/>
    <w:rsid w:val="00123A04"/>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749"/>
    <w:rsid w:val="00132852"/>
    <w:rsid w:val="00132B0C"/>
    <w:rsid w:val="00132CE2"/>
    <w:rsid w:val="00133041"/>
    <w:rsid w:val="00133109"/>
    <w:rsid w:val="00133572"/>
    <w:rsid w:val="001335CE"/>
    <w:rsid w:val="0013363D"/>
    <w:rsid w:val="001338EF"/>
    <w:rsid w:val="00133999"/>
    <w:rsid w:val="001339AE"/>
    <w:rsid w:val="00133B4F"/>
    <w:rsid w:val="00133DCA"/>
    <w:rsid w:val="00133EDF"/>
    <w:rsid w:val="00134A74"/>
    <w:rsid w:val="00135273"/>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AF1"/>
    <w:rsid w:val="00137B2F"/>
    <w:rsid w:val="00137E1E"/>
    <w:rsid w:val="00137E56"/>
    <w:rsid w:val="00137FEE"/>
    <w:rsid w:val="00140876"/>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2EE3"/>
    <w:rsid w:val="001432BD"/>
    <w:rsid w:val="00143659"/>
    <w:rsid w:val="00143B2C"/>
    <w:rsid w:val="00143C80"/>
    <w:rsid w:val="00143D84"/>
    <w:rsid w:val="00143D8D"/>
    <w:rsid w:val="001440C6"/>
    <w:rsid w:val="0014444F"/>
    <w:rsid w:val="00144482"/>
    <w:rsid w:val="00144647"/>
    <w:rsid w:val="00144B02"/>
    <w:rsid w:val="00144D80"/>
    <w:rsid w:val="0014529C"/>
    <w:rsid w:val="001454A2"/>
    <w:rsid w:val="0014554F"/>
    <w:rsid w:val="001455D0"/>
    <w:rsid w:val="001459B3"/>
    <w:rsid w:val="00145A16"/>
    <w:rsid w:val="00145A49"/>
    <w:rsid w:val="00145B72"/>
    <w:rsid w:val="00145DAA"/>
    <w:rsid w:val="00145E10"/>
    <w:rsid w:val="001466B5"/>
    <w:rsid w:val="00146724"/>
    <w:rsid w:val="001469F7"/>
    <w:rsid w:val="00146BAC"/>
    <w:rsid w:val="00146BFC"/>
    <w:rsid w:val="00146CC9"/>
    <w:rsid w:val="00146D1B"/>
    <w:rsid w:val="00146D60"/>
    <w:rsid w:val="00146D90"/>
    <w:rsid w:val="0014700F"/>
    <w:rsid w:val="00147408"/>
    <w:rsid w:val="00147461"/>
    <w:rsid w:val="00147467"/>
    <w:rsid w:val="001474B1"/>
    <w:rsid w:val="001474DC"/>
    <w:rsid w:val="00147AD3"/>
    <w:rsid w:val="00147AFF"/>
    <w:rsid w:val="0015035F"/>
    <w:rsid w:val="0015038A"/>
    <w:rsid w:val="00150391"/>
    <w:rsid w:val="00150A10"/>
    <w:rsid w:val="00150B3E"/>
    <w:rsid w:val="00150D60"/>
    <w:rsid w:val="00150D77"/>
    <w:rsid w:val="00150F68"/>
    <w:rsid w:val="00151005"/>
    <w:rsid w:val="001510D1"/>
    <w:rsid w:val="001511CD"/>
    <w:rsid w:val="001511DD"/>
    <w:rsid w:val="001516D1"/>
    <w:rsid w:val="001516FE"/>
    <w:rsid w:val="001518C9"/>
    <w:rsid w:val="001519BB"/>
    <w:rsid w:val="00152140"/>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199"/>
    <w:rsid w:val="001545ED"/>
    <w:rsid w:val="00154B6E"/>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956"/>
    <w:rsid w:val="00156A86"/>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2A0"/>
    <w:rsid w:val="00165503"/>
    <w:rsid w:val="00165A0F"/>
    <w:rsid w:val="00165C6E"/>
    <w:rsid w:val="00165D8F"/>
    <w:rsid w:val="00166067"/>
    <w:rsid w:val="00166147"/>
    <w:rsid w:val="00166420"/>
    <w:rsid w:val="001664B9"/>
    <w:rsid w:val="001665A4"/>
    <w:rsid w:val="00166783"/>
    <w:rsid w:val="0016699E"/>
    <w:rsid w:val="00166A54"/>
    <w:rsid w:val="00166A7C"/>
    <w:rsid w:val="00166B5B"/>
    <w:rsid w:val="00166CFD"/>
    <w:rsid w:val="00166D73"/>
    <w:rsid w:val="0016756F"/>
    <w:rsid w:val="00167684"/>
    <w:rsid w:val="001676C9"/>
    <w:rsid w:val="001677CD"/>
    <w:rsid w:val="001677F7"/>
    <w:rsid w:val="00167E0C"/>
    <w:rsid w:val="0017001B"/>
    <w:rsid w:val="001701A0"/>
    <w:rsid w:val="00170BF5"/>
    <w:rsid w:val="0017131E"/>
    <w:rsid w:val="0017164C"/>
    <w:rsid w:val="0017192F"/>
    <w:rsid w:val="00171B94"/>
    <w:rsid w:val="00171F64"/>
    <w:rsid w:val="00172113"/>
    <w:rsid w:val="001721B0"/>
    <w:rsid w:val="0017229D"/>
    <w:rsid w:val="00172365"/>
    <w:rsid w:val="00172582"/>
    <w:rsid w:val="0017288D"/>
    <w:rsid w:val="00172A20"/>
    <w:rsid w:val="00172A29"/>
    <w:rsid w:val="00172A95"/>
    <w:rsid w:val="00172B19"/>
    <w:rsid w:val="00172C20"/>
    <w:rsid w:val="00172DD2"/>
    <w:rsid w:val="00172E8E"/>
    <w:rsid w:val="0017350F"/>
    <w:rsid w:val="0017384A"/>
    <w:rsid w:val="00173AC8"/>
    <w:rsid w:val="00173BA6"/>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0B"/>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B0"/>
    <w:rsid w:val="0018191F"/>
    <w:rsid w:val="00181A03"/>
    <w:rsid w:val="00181A7F"/>
    <w:rsid w:val="00181D7F"/>
    <w:rsid w:val="00181EF9"/>
    <w:rsid w:val="00181F99"/>
    <w:rsid w:val="00181FB7"/>
    <w:rsid w:val="001820E3"/>
    <w:rsid w:val="0018214C"/>
    <w:rsid w:val="001823B3"/>
    <w:rsid w:val="00182A98"/>
    <w:rsid w:val="00182C57"/>
    <w:rsid w:val="00182FEF"/>
    <w:rsid w:val="00182FF1"/>
    <w:rsid w:val="001830B9"/>
    <w:rsid w:val="00183172"/>
    <w:rsid w:val="001833C8"/>
    <w:rsid w:val="00183457"/>
    <w:rsid w:val="00183560"/>
    <w:rsid w:val="00183A36"/>
    <w:rsid w:val="00183A8D"/>
    <w:rsid w:val="00183E32"/>
    <w:rsid w:val="00184138"/>
    <w:rsid w:val="001843B0"/>
    <w:rsid w:val="00184777"/>
    <w:rsid w:val="00184FD4"/>
    <w:rsid w:val="001854C7"/>
    <w:rsid w:val="001854F4"/>
    <w:rsid w:val="00185617"/>
    <w:rsid w:val="00185A18"/>
    <w:rsid w:val="00185A85"/>
    <w:rsid w:val="00185AFD"/>
    <w:rsid w:val="00185C2D"/>
    <w:rsid w:val="00185F69"/>
    <w:rsid w:val="001861F1"/>
    <w:rsid w:val="001863B0"/>
    <w:rsid w:val="00186608"/>
    <w:rsid w:val="001868A1"/>
    <w:rsid w:val="00186A2B"/>
    <w:rsid w:val="00186AC7"/>
    <w:rsid w:val="00186E3B"/>
    <w:rsid w:val="00186EF6"/>
    <w:rsid w:val="001875D3"/>
    <w:rsid w:val="001878E9"/>
    <w:rsid w:val="00187908"/>
    <w:rsid w:val="00187A17"/>
    <w:rsid w:val="00187E59"/>
    <w:rsid w:val="001902C6"/>
    <w:rsid w:val="00190668"/>
    <w:rsid w:val="00190B7A"/>
    <w:rsid w:val="001911F5"/>
    <w:rsid w:val="001913C3"/>
    <w:rsid w:val="001920BE"/>
    <w:rsid w:val="0019238D"/>
    <w:rsid w:val="00192815"/>
    <w:rsid w:val="00192905"/>
    <w:rsid w:val="00192AAB"/>
    <w:rsid w:val="00193283"/>
    <w:rsid w:val="001932D3"/>
    <w:rsid w:val="00193371"/>
    <w:rsid w:val="00193434"/>
    <w:rsid w:val="001934B6"/>
    <w:rsid w:val="0019361C"/>
    <w:rsid w:val="00193683"/>
    <w:rsid w:val="001936B2"/>
    <w:rsid w:val="00193912"/>
    <w:rsid w:val="00193923"/>
    <w:rsid w:val="00193B18"/>
    <w:rsid w:val="001940EE"/>
    <w:rsid w:val="0019417D"/>
    <w:rsid w:val="00194854"/>
    <w:rsid w:val="001949B4"/>
    <w:rsid w:val="00194B3A"/>
    <w:rsid w:val="00194E20"/>
    <w:rsid w:val="001951DE"/>
    <w:rsid w:val="00195384"/>
    <w:rsid w:val="00195461"/>
    <w:rsid w:val="001956AF"/>
    <w:rsid w:val="00195798"/>
    <w:rsid w:val="0019580C"/>
    <w:rsid w:val="00195A10"/>
    <w:rsid w:val="00195AD5"/>
    <w:rsid w:val="00195E30"/>
    <w:rsid w:val="0019674F"/>
    <w:rsid w:val="00196B7E"/>
    <w:rsid w:val="00196C48"/>
    <w:rsid w:val="00196F92"/>
    <w:rsid w:val="001970CF"/>
    <w:rsid w:val="00197232"/>
    <w:rsid w:val="0019740D"/>
    <w:rsid w:val="0019742D"/>
    <w:rsid w:val="00197C10"/>
    <w:rsid w:val="00197F85"/>
    <w:rsid w:val="001A0576"/>
    <w:rsid w:val="001A0FD7"/>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463"/>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594"/>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AC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6DD8"/>
    <w:rsid w:val="001B700F"/>
    <w:rsid w:val="001B71C4"/>
    <w:rsid w:val="001B78CA"/>
    <w:rsid w:val="001B794F"/>
    <w:rsid w:val="001B7AFF"/>
    <w:rsid w:val="001B7BBF"/>
    <w:rsid w:val="001C0097"/>
    <w:rsid w:val="001C01FC"/>
    <w:rsid w:val="001C03E8"/>
    <w:rsid w:val="001C046A"/>
    <w:rsid w:val="001C0479"/>
    <w:rsid w:val="001C0535"/>
    <w:rsid w:val="001C0C02"/>
    <w:rsid w:val="001C0C59"/>
    <w:rsid w:val="001C1137"/>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650"/>
    <w:rsid w:val="001C37EB"/>
    <w:rsid w:val="001C39D3"/>
    <w:rsid w:val="001C39D5"/>
    <w:rsid w:val="001C3DB1"/>
    <w:rsid w:val="001C407D"/>
    <w:rsid w:val="001C41C6"/>
    <w:rsid w:val="001C4417"/>
    <w:rsid w:val="001C4796"/>
    <w:rsid w:val="001C47AD"/>
    <w:rsid w:val="001C4963"/>
    <w:rsid w:val="001C4AA7"/>
    <w:rsid w:val="001C528E"/>
    <w:rsid w:val="001C5306"/>
    <w:rsid w:val="001C542E"/>
    <w:rsid w:val="001C5689"/>
    <w:rsid w:val="001C59FB"/>
    <w:rsid w:val="001C5C88"/>
    <w:rsid w:val="001C6276"/>
    <w:rsid w:val="001C6301"/>
    <w:rsid w:val="001C6BA1"/>
    <w:rsid w:val="001C6BF8"/>
    <w:rsid w:val="001C6ED8"/>
    <w:rsid w:val="001C7171"/>
    <w:rsid w:val="001C7380"/>
    <w:rsid w:val="001C788A"/>
    <w:rsid w:val="001C796D"/>
    <w:rsid w:val="001C7B28"/>
    <w:rsid w:val="001C7F3C"/>
    <w:rsid w:val="001D042F"/>
    <w:rsid w:val="001D051C"/>
    <w:rsid w:val="001D085A"/>
    <w:rsid w:val="001D0E39"/>
    <w:rsid w:val="001D0F29"/>
    <w:rsid w:val="001D1020"/>
    <w:rsid w:val="001D1022"/>
    <w:rsid w:val="001D10E1"/>
    <w:rsid w:val="001D15AC"/>
    <w:rsid w:val="001D1780"/>
    <w:rsid w:val="001D1B15"/>
    <w:rsid w:val="001D20CB"/>
    <w:rsid w:val="001D2278"/>
    <w:rsid w:val="001D2738"/>
    <w:rsid w:val="001D2AF4"/>
    <w:rsid w:val="001D2D5F"/>
    <w:rsid w:val="001D345B"/>
    <w:rsid w:val="001D3641"/>
    <w:rsid w:val="001D3650"/>
    <w:rsid w:val="001D36F9"/>
    <w:rsid w:val="001D3818"/>
    <w:rsid w:val="001D3968"/>
    <w:rsid w:val="001D3AF1"/>
    <w:rsid w:val="001D40CE"/>
    <w:rsid w:val="001D4966"/>
    <w:rsid w:val="001D49B5"/>
    <w:rsid w:val="001D4BC3"/>
    <w:rsid w:val="001D4C9C"/>
    <w:rsid w:val="001D4E8F"/>
    <w:rsid w:val="001D500E"/>
    <w:rsid w:val="001D51C1"/>
    <w:rsid w:val="001D5BF1"/>
    <w:rsid w:val="001D61E7"/>
    <w:rsid w:val="001D6329"/>
    <w:rsid w:val="001D65E1"/>
    <w:rsid w:val="001D6A19"/>
    <w:rsid w:val="001D6B32"/>
    <w:rsid w:val="001D73A9"/>
    <w:rsid w:val="001D77CB"/>
    <w:rsid w:val="001D7B05"/>
    <w:rsid w:val="001D7E39"/>
    <w:rsid w:val="001D7E49"/>
    <w:rsid w:val="001D7E7E"/>
    <w:rsid w:val="001D7FC0"/>
    <w:rsid w:val="001E08AF"/>
    <w:rsid w:val="001E0A71"/>
    <w:rsid w:val="001E0D5C"/>
    <w:rsid w:val="001E0FD6"/>
    <w:rsid w:val="001E10AA"/>
    <w:rsid w:val="001E115D"/>
    <w:rsid w:val="001E1199"/>
    <w:rsid w:val="001E1450"/>
    <w:rsid w:val="001E16D8"/>
    <w:rsid w:val="001E1960"/>
    <w:rsid w:val="001E1A49"/>
    <w:rsid w:val="001E1FD0"/>
    <w:rsid w:val="001E2077"/>
    <w:rsid w:val="001E2151"/>
    <w:rsid w:val="001E2625"/>
    <w:rsid w:val="001E26AF"/>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65F"/>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253"/>
    <w:rsid w:val="001E7589"/>
    <w:rsid w:val="001E7647"/>
    <w:rsid w:val="001E7814"/>
    <w:rsid w:val="001E7E96"/>
    <w:rsid w:val="001E7EB1"/>
    <w:rsid w:val="001F0192"/>
    <w:rsid w:val="001F0229"/>
    <w:rsid w:val="001F05B9"/>
    <w:rsid w:val="001F0A67"/>
    <w:rsid w:val="001F0B19"/>
    <w:rsid w:val="001F0B88"/>
    <w:rsid w:val="001F0C59"/>
    <w:rsid w:val="001F0C93"/>
    <w:rsid w:val="001F0E0D"/>
    <w:rsid w:val="001F1044"/>
    <w:rsid w:val="001F104C"/>
    <w:rsid w:val="001F121B"/>
    <w:rsid w:val="001F15CE"/>
    <w:rsid w:val="001F1DA7"/>
    <w:rsid w:val="001F1FB0"/>
    <w:rsid w:val="001F21EF"/>
    <w:rsid w:val="001F2AC6"/>
    <w:rsid w:val="001F30B7"/>
    <w:rsid w:val="001F3196"/>
    <w:rsid w:val="001F31B4"/>
    <w:rsid w:val="001F31F8"/>
    <w:rsid w:val="001F394C"/>
    <w:rsid w:val="001F3A5A"/>
    <w:rsid w:val="001F3B96"/>
    <w:rsid w:val="001F3D0B"/>
    <w:rsid w:val="001F4044"/>
    <w:rsid w:val="001F447D"/>
    <w:rsid w:val="001F4972"/>
    <w:rsid w:val="001F4F11"/>
    <w:rsid w:val="001F511A"/>
    <w:rsid w:val="001F6240"/>
    <w:rsid w:val="001F69C0"/>
    <w:rsid w:val="001F6A3A"/>
    <w:rsid w:val="001F7482"/>
    <w:rsid w:val="001F7667"/>
    <w:rsid w:val="001F797C"/>
    <w:rsid w:val="001F7C6D"/>
    <w:rsid w:val="001F7DF2"/>
    <w:rsid w:val="002001DC"/>
    <w:rsid w:val="002004F5"/>
    <w:rsid w:val="002007C7"/>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3A2"/>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15"/>
    <w:rsid w:val="00211CCA"/>
    <w:rsid w:val="00211E70"/>
    <w:rsid w:val="00212355"/>
    <w:rsid w:val="0021236E"/>
    <w:rsid w:val="00212430"/>
    <w:rsid w:val="00212478"/>
    <w:rsid w:val="0021294D"/>
    <w:rsid w:val="00212AC2"/>
    <w:rsid w:val="00212D15"/>
    <w:rsid w:val="00212E7B"/>
    <w:rsid w:val="002132BC"/>
    <w:rsid w:val="002132CD"/>
    <w:rsid w:val="002132DE"/>
    <w:rsid w:val="002136CB"/>
    <w:rsid w:val="00213AF0"/>
    <w:rsid w:val="00214600"/>
    <w:rsid w:val="00214A3E"/>
    <w:rsid w:val="00214E37"/>
    <w:rsid w:val="002151C0"/>
    <w:rsid w:val="00215471"/>
    <w:rsid w:val="002157F6"/>
    <w:rsid w:val="00215828"/>
    <w:rsid w:val="00215AFA"/>
    <w:rsid w:val="00215D9C"/>
    <w:rsid w:val="0021612B"/>
    <w:rsid w:val="0021648D"/>
    <w:rsid w:val="00216CFF"/>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78D"/>
    <w:rsid w:val="00222A34"/>
    <w:rsid w:val="00222FAD"/>
    <w:rsid w:val="00223710"/>
    <w:rsid w:val="002239B0"/>
    <w:rsid w:val="002242BA"/>
    <w:rsid w:val="0022498A"/>
    <w:rsid w:val="002249EF"/>
    <w:rsid w:val="00224CB9"/>
    <w:rsid w:val="00224EFF"/>
    <w:rsid w:val="0022522D"/>
    <w:rsid w:val="0022547F"/>
    <w:rsid w:val="002255A9"/>
    <w:rsid w:val="002255AA"/>
    <w:rsid w:val="00225721"/>
    <w:rsid w:val="00226302"/>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AFD"/>
    <w:rsid w:val="00233BAD"/>
    <w:rsid w:val="00233D8D"/>
    <w:rsid w:val="002342B4"/>
    <w:rsid w:val="002347FE"/>
    <w:rsid w:val="002348E3"/>
    <w:rsid w:val="00234A46"/>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37F19"/>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B4A"/>
    <w:rsid w:val="00243C33"/>
    <w:rsid w:val="00243F72"/>
    <w:rsid w:val="00244164"/>
    <w:rsid w:val="0024466A"/>
    <w:rsid w:val="00244832"/>
    <w:rsid w:val="00244863"/>
    <w:rsid w:val="00244C25"/>
    <w:rsid w:val="00244E7F"/>
    <w:rsid w:val="00244F47"/>
    <w:rsid w:val="002450F6"/>
    <w:rsid w:val="00245157"/>
    <w:rsid w:val="002452C9"/>
    <w:rsid w:val="00245940"/>
    <w:rsid w:val="00245A14"/>
    <w:rsid w:val="00245C78"/>
    <w:rsid w:val="00245F5B"/>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244"/>
    <w:rsid w:val="00252511"/>
    <w:rsid w:val="00252825"/>
    <w:rsid w:val="00252924"/>
    <w:rsid w:val="00252A10"/>
    <w:rsid w:val="00252A9F"/>
    <w:rsid w:val="00252AA1"/>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CCC"/>
    <w:rsid w:val="002602BD"/>
    <w:rsid w:val="00260303"/>
    <w:rsid w:val="00260599"/>
    <w:rsid w:val="00260A18"/>
    <w:rsid w:val="00260B1A"/>
    <w:rsid w:val="00260CD5"/>
    <w:rsid w:val="00260D3D"/>
    <w:rsid w:val="00260FC3"/>
    <w:rsid w:val="0026114D"/>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0DE"/>
    <w:rsid w:val="002634D1"/>
    <w:rsid w:val="002638CA"/>
    <w:rsid w:val="00263910"/>
    <w:rsid w:val="002652DC"/>
    <w:rsid w:val="00265ED7"/>
    <w:rsid w:val="002662B7"/>
    <w:rsid w:val="00266C33"/>
    <w:rsid w:val="00266DF5"/>
    <w:rsid w:val="00266E5A"/>
    <w:rsid w:val="00266FC7"/>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50C"/>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4"/>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8F"/>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3F51"/>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34D"/>
    <w:rsid w:val="002915E6"/>
    <w:rsid w:val="002915F3"/>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06A"/>
    <w:rsid w:val="00294342"/>
    <w:rsid w:val="0029443A"/>
    <w:rsid w:val="00294A0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0B0"/>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E2"/>
    <w:rsid w:val="002A39AC"/>
    <w:rsid w:val="002A3EF9"/>
    <w:rsid w:val="002A4407"/>
    <w:rsid w:val="002A4455"/>
    <w:rsid w:val="002A44E0"/>
    <w:rsid w:val="002A4A87"/>
    <w:rsid w:val="002A4AB7"/>
    <w:rsid w:val="002A4B86"/>
    <w:rsid w:val="002A4BBC"/>
    <w:rsid w:val="002A4BF0"/>
    <w:rsid w:val="002A4D5C"/>
    <w:rsid w:val="002A4DE8"/>
    <w:rsid w:val="002A50BB"/>
    <w:rsid w:val="002A5546"/>
    <w:rsid w:val="002A5567"/>
    <w:rsid w:val="002A5593"/>
    <w:rsid w:val="002A5BD2"/>
    <w:rsid w:val="002A5C9C"/>
    <w:rsid w:val="002A5CDB"/>
    <w:rsid w:val="002A61C6"/>
    <w:rsid w:val="002A6391"/>
    <w:rsid w:val="002A6565"/>
    <w:rsid w:val="002A65F8"/>
    <w:rsid w:val="002A66CF"/>
    <w:rsid w:val="002A67D4"/>
    <w:rsid w:val="002A69DE"/>
    <w:rsid w:val="002A6D1F"/>
    <w:rsid w:val="002A6FBC"/>
    <w:rsid w:val="002A7338"/>
    <w:rsid w:val="002A7823"/>
    <w:rsid w:val="002A7A5B"/>
    <w:rsid w:val="002A7B60"/>
    <w:rsid w:val="002B01A5"/>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68"/>
    <w:rsid w:val="002B15FD"/>
    <w:rsid w:val="002B1684"/>
    <w:rsid w:val="002B16B5"/>
    <w:rsid w:val="002B18E4"/>
    <w:rsid w:val="002B1E56"/>
    <w:rsid w:val="002B2482"/>
    <w:rsid w:val="002B2AA7"/>
    <w:rsid w:val="002B2B92"/>
    <w:rsid w:val="002B2F1B"/>
    <w:rsid w:val="002B32AA"/>
    <w:rsid w:val="002B3324"/>
    <w:rsid w:val="002B3532"/>
    <w:rsid w:val="002B397F"/>
    <w:rsid w:val="002B410B"/>
    <w:rsid w:val="002B4425"/>
    <w:rsid w:val="002B4713"/>
    <w:rsid w:val="002B4B2B"/>
    <w:rsid w:val="002B50A2"/>
    <w:rsid w:val="002B50A7"/>
    <w:rsid w:val="002B5338"/>
    <w:rsid w:val="002B5429"/>
    <w:rsid w:val="002B55B8"/>
    <w:rsid w:val="002B5CCE"/>
    <w:rsid w:val="002B5EC0"/>
    <w:rsid w:val="002B6184"/>
    <w:rsid w:val="002B636B"/>
    <w:rsid w:val="002B6418"/>
    <w:rsid w:val="002B6577"/>
    <w:rsid w:val="002B6CB5"/>
    <w:rsid w:val="002B6DD8"/>
    <w:rsid w:val="002B6DE2"/>
    <w:rsid w:val="002B72C1"/>
    <w:rsid w:val="002B7401"/>
    <w:rsid w:val="002B78B4"/>
    <w:rsid w:val="002B7EE0"/>
    <w:rsid w:val="002C0030"/>
    <w:rsid w:val="002C0196"/>
    <w:rsid w:val="002C0446"/>
    <w:rsid w:val="002C061A"/>
    <w:rsid w:val="002C0944"/>
    <w:rsid w:val="002C0A99"/>
    <w:rsid w:val="002C0BB3"/>
    <w:rsid w:val="002C0CED"/>
    <w:rsid w:val="002C0E50"/>
    <w:rsid w:val="002C107A"/>
    <w:rsid w:val="002C129C"/>
    <w:rsid w:val="002C134E"/>
    <w:rsid w:val="002C1740"/>
    <w:rsid w:val="002C1823"/>
    <w:rsid w:val="002C1AB7"/>
    <w:rsid w:val="002C1C81"/>
    <w:rsid w:val="002C1DA6"/>
    <w:rsid w:val="002C2015"/>
    <w:rsid w:val="002C22D2"/>
    <w:rsid w:val="002C22F7"/>
    <w:rsid w:val="002C22F9"/>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BF3"/>
    <w:rsid w:val="002C5E0E"/>
    <w:rsid w:val="002C6161"/>
    <w:rsid w:val="002C618A"/>
    <w:rsid w:val="002C631A"/>
    <w:rsid w:val="002C65AB"/>
    <w:rsid w:val="002C6691"/>
    <w:rsid w:val="002C7650"/>
    <w:rsid w:val="002C7671"/>
    <w:rsid w:val="002C7748"/>
    <w:rsid w:val="002C78CA"/>
    <w:rsid w:val="002C7B33"/>
    <w:rsid w:val="002C7BC9"/>
    <w:rsid w:val="002C7DA9"/>
    <w:rsid w:val="002D0490"/>
    <w:rsid w:val="002D0528"/>
    <w:rsid w:val="002D071C"/>
    <w:rsid w:val="002D0A47"/>
    <w:rsid w:val="002D0CB4"/>
    <w:rsid w:val="002D0D8E"/>
    <w:rsid w:val="002D0DC1"/>
    <w:rsid w:val="002D0E97"/>
    <w:rsid w:val="002D112D"/>
    <w:rsid w:val="002D16D1"/>
    <w:rsid w:val="002D1704"/>
    <w:rsid w:val="002D181A"/>
    <w:rsid w:val="002D1906"/>
    <w:rsid w:val="002D1E5A"/>
    <w:rsid w:val="002D1F16"/>
    <w:rsid w:val="002D213A"/>
    <w:rsid w:val="002D235D"/>
    <w:rsid w:val="002D24CE"/>
    <w:rsid w:val="002D26AA"/>
    <w:rsid w:val="002D2B7D"/>
    <w:rsid w:val="002D3056"/>
    <w:rsid w:val="002D30E8"/>
    <w:rsid w:val="002D385F"/>
    <w:rsid w:val="002D3887"/>
    <w:rsid w:val="002D3E51"/>
    <w:rsid w:val="002D3F6A"/>
    <w:rsid w:val="002D4143"/>
    <w:rsid w:val="002D42DA"/>
    <w:rsid w:val="002D4412"/>
    <w:rsid w:val="002D4447"/>
    <w:rsid w:val="002D44AE"/>
    <w:rsid w:val="002D45A7"/>
    <w:rsid w:val="002D47DF"/>
    <w:rsid w:val="002D4823"/>
    <w:rsid w:val="002D49FE"/>
    <w:rsid w:val="002D4A54"/>
    <w:rsid w:val="002D4B3F"/>
    <w:rsid w:val="002D501D"/>
    <w:rsid w:val="002D5058"/>
    <w:rsid w:val="002D50FC"/>
    <w:rsid w:val="002D54BC"/>
    <w:rsid w:val="002D5887"/>
    <w:rsid w:val="002D5A89"/>
    <w:rsid w:val="002D5CCC"/>
    <w:rsid w:val="002D5EF3"/>
    <w:rsid w:val="002D6147"/>
    <w:rsid w:val="002D682B"/>
    <w:rsid w:val="002D6A98"/>
    <w:rsid w:val="002D6B41"/>
    <w:rsid w:val="002D6EE7"/>
    <w:rsid w:val="002D6F4C"/>
    <w:rsid w:val="002D74BB"/>
    <w:rsid w:val="002E00B8"/>
    <w:rsid w:val="002E02D4"/>
    <w:rsid w:val="002E05A3"/>
    <w:rsid w:val="002E07D7"/>
    <w:rsid w:val="002E0D59"/>
    <w:rsid w:val="002E0DA0"/>
    <w:rsid w:val="002E0ED3"/>
    <w:rsid w:val="002E1368"/>
    <w:rsid w:val="002E14E1"/>
    <w:rsid w:val="002E18FC"/>
    <w:rsid w:val="002E1DD0"/>
    <w:rsid w:val="002E212E"/>
    <w:rsid w:val="002E221E"/>
    <w:rsid w:val="002E2227"/>
    <w:rsid w:val="002E226B"/>
    <w:rsid w:val="002E2611"/>
    <w:rsid w:val="002E261A"/>
    <w:rsid w:val="002E28AC"/>
    <w:rsid w:val="002E2BB2"/>
    <w:rsid w:val="002E2F57"/>
    <w:rsid w:val="002E2FB1"/>
    <w:rsid w:val="002E3060"/>
    <w:rsid w:val="002E3092"/>
    <w:rsid w:val="002E399F"/>
    <w:rsid w:val="002E3D96"/>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6F64"/>
    <w:rsid w:val="002E6F70"/>
    <w:rsid w:val="002E7567"/>
    <w:rsid w:val="002E76A0"/>
    <w:rsid w:val="002E7A4C"/>
    <w:rsid w:val="002F0022"/>
    <w:rsid w:val="002F02EF"/>
    <w:rsid w:val="002F0500"/>
    <w:rsid w:val="002F092B"/>
    <w:rsid w:val="002F121C"/>
    <w:rsid w:val="002F1324"/>
    <w:rsid w:val="002F15B5"/>
    <w:rsid w:val="002F1807"/>
    <w:rsid w:val="002F1BEF"/>
    <w:rsid w:val="002F230E"/>
    <w:rsid w:val="002F2384"/>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5F5D"/>
    <w:rsid w:val="002F64AA"/>
    <w:rsid w:val="002F657B"/>
    <w:rsid w:val="002F6592"/>
    <w:rsid w:val="002F6619"/>
    <w:rsid w:val="002F66B2"/>
    <w:rsid w:val="002F6A21"/>
    <w:rsid w:val="002F6A46"/>
    <w:rsid w:val="002F6CB2"/>
    <w:rsid w:val="002F72E2"/>
    <w:rsid w:val="002F737D"/>
    <w:rsid w:val="002F7610"/>
    <w:rsid w:val="002F77DC"/>
    <w:rsid w:val="002F784A"/>
    <w:rsid w:val="002F791E"/>
    <w:rsid w:val="002F7A78"/>
    <w:rsid w:val="00300129"/>
    <w:rsid w:val="0030021E"/>
    <w:rsid w:val="00300224"/>
    <w:rsid w:val="00300905"/>
    <w:rsid w:val="003009D2"/>
    <w:rsid w:val="00300B1D"/>
    <w:rsid w:val="003013C5"/>
    <w:rsid w:val="00301543"/>
    <w:rsid w:val="003017D9"/>
    <w:rsid w:val="00301D9B"/>
    <w:rsid w:val="00302636"/>
    <w:rsid w:val="00302917"/>
    <w:rsid w:val="00302D57"/>
    <w:rsid w:val="00302FF5"/>
    <w:rsid w:val="0030339A"/>
    <w:rsid w:val="00303777"/>
    <w:rsid w:val="00303894"/>
    <w:rsid w:val="003038EB"/>
    <w:rsid w:val="00303B01"/>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6EE"/>
    <w:rsid w:val="00307765"/>
    <w:rsid w:val="0030783E"/>
    <w:rsid w:val="00307A35"/>
    <w:rsid w:val="00307BFC"/>
    <w:rsid w:val="00307D2B"/>
    <w:rsid w:val="00307EF3"/>
    <w:rsid w:val="00310870"/>
    <w:rsid w:val="00310A8B"/>
    <w:rsid w:val="0031142F"/>
    <w:rsid w:val="003117A6"/>
    <w:rsid w:val="0031194D"/>
    <w:rsid w:val="003119A6"/>
    <w:rsid w:val="00311A51"/>
    <w:rsid w:val="00311BCA"/>
    <w:rsid w:val="00311CFC"/>
    <w:rsid w:val="00312329"/>
    <w:rsid w:val="003124E0"/>
    <w:rsid w:val="003128BF"/>
    <w:rsid w:val="00312CD7"/>
    <w:rsid w:val="00313025"/>
    <w:rsid w:val="003130D4"/>
    <w:rsid w:val="00313142"/>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5D"/>
    <w:rsid w:val="00315CE9"/>
    <w:rsid w:val="003161AC"/>
    <w:rsid w:val="00316320"/>
    <w:rsid w:val="003168FC"/>
    <w:rsid w:val="00316BC4"/>
    <w:rsid w:val="003173C9"/>
    <w:rsid w:val="003173DF"/>
    <w:rsid w:val="00317C19"/>
    <w:rsid w:val="00317C3D"/>
    <w:rsid w:val="00317EBA"/>
    <w:rsid w:val="00320450"/>
    <w:rsid w:val="00320479"/>
    <w:rsid w:val="0032067F"/>
    <w:rsid w:val="0032080E"/>
    <w:rsid w:val="00320934"/>
    <w:rsid w:val="00320A15"/>
    <w:rsid w:val="00320DD4"/>
    <w:rsid w:val="0032132B"/>
    <w:rsid w:val="00321477"/>
    <w:rsid w:val="00321522"/>
    <w:rsid w:val="00321B2F"/>
    <w:rsid w:val="00321E0B"/>
    <w:rsid w:val="00322120"/>
    <w:rsid w:val="0032221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7F"/>
    <w:rsid w:val="00330196"/>
    <w:rsid w:val="00330481"/>
    <w:rsid w:val="003305C5"/>
    <w:rsid w:val="00330A12"/>
    <w:rsid w:val="00330D6D"/>
    <w:rsid w:val="00330F2D"/>
    <w:rsid w:val="00331186"/>
    <w:rsid w:val="003316D5"/>
    <w:rsid w:val="0033186E"/>
    <w:rsid w:val="00331A74"/>
    <w:rsid w:val="00331C42"/>
    <w:rsid w:val="00331FF6"/>
    <w:rsid w:val="0033200F"/>
    <w:rsid w:val="003321E2"/>
    <w:rsid w:val="00332322"/>
    <w:rsid w:val="003326BC"/>
    <w:rsid w:val="0033293B"/>
    <w:rsid w:val="00332B8F"/>
    <w:rsid w:val="00332BFD"/>
    <w:rsid w:val="00332EFF"/>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6119"/>
    <w:rsid w:val="0033653F"/>
    <w:rsid w:val="00337039"/>
    <w:rsid w:val="003371C2"/>
    <w:rsid w:val="003372D0"/>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93F"/>
    <w:rsid w:val="00341A28"/>
    <w:rsid w:val="00341A61"/>
    <w:rsid w:val="00341CF7"/>
    <w:rsid w:val="00341E3A"/>
    <w:rsid w:val="00341EE4"/>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4B3"/>
    <w:rsid w:val="00345569"/>
    <w:rsid w:val="00345749"/>
    <w:rsid w:val="003457FB"/>
    <w:rsid w:val="00345BBE"/>
    <w:rsid w:val="0034600F"/>
    <w:rsid w:val="00346016"/>
    <w:rsid w:val="0034621A"/>
    <w:rsid w:val="00346627"/>
    <w:rsid w:val="0034672D"/>
    <w:rsid w:val="00346769"/>
    <w:rsid w:val="00346796"/>
    <w:rsid w:val="00346810"/>
    <w:rsid w:val="00346816"/>
    <w:rsid w:val="003469D4"/>
    <w:rsid w:val="003469E4"/>
    <w:rsid w:val="00346BA9"/>
    <w:rsid w:val="00346F69"/>
    <w:rsid w:val="00347800"/>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872"/>
    <w:rsid w:val="00351B8E"/>
    <w:rsid w:val="00351C08"/>
    <w:rsid w:val="00351D02"/>
    <w:rsid w:val="003520ED"/>
    <w:rsid w:val="00353144"/>
    <w:rsid w:val="0035333D"/>
    <w:rsid w:val="00353535"/>
    <w:rsid w:val="00353662"/>
    <w:rsid w:val="0035394A"/>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E20"/>
    <w:rsid w:val="00355FAD"/>
    <w:rsid w:val="003560A6"/>
    <w:rsid w:val="003560D1"/>
    <w:rsid w:val="0035617B"/>
    <w:rsid w:val="0035641C"/>
    <w:rsid w:val="003565E7"/>
    <w:rsid w:val="00356628"/>
    <w:rsid w:val="00356B36"/>
    <w:rsid w:val="00356FBD"/>
    <w:rsid w:val="003571E8"/>
    <w:rsid w:val="003573F2"/>
    <w:rsid w:val="00357573"/>
    <w:rsid w:val="003577DF"/>
    <w:rsid w:val="003577F9"/>
    <w:rsid w:val="00357A4C"/>
    <w:rsid w:val="00357AC2"/>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2EF6"/>
    <w:rsid w:val="0036366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AE7"/>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040"/>
    <w:rsid w:val="0037573F"/>
    <w:rsid w:val="003757E5"/>
    <w:rsid w:val="00375B88"/>
    <w:rsid w:val="00375BBA"/>
    <w:rsid w:val="00376A0C"/>
    <w:rsid w:val="00376D40"/>
    <w:rsid w:val="00376E40"/>
    <w:rsid w:val="0037722A"/>
    <w:rsid w:val="00377366"/>
    <w:rsid w:val="00377392"/>
    <w:rsid w:val="0037742D"/>
    <w:rsid w:val="0037752A"/>
    <w:rsid w:val="003778C5"/>
    <w:rsid w:val="003778F1"/>
    <w:rsid w:val="00377A89"/>
    <w:rsid w:val="00377CC0"/>
    <w:rsid w:val="00377F15"/>
    <w:rsid w:val="003801F4"/>
    <w:rsid w:val="00380500"/>
    <w:rsid w:val="0038052E"/>
    <w:rsid w:val="00380A9C"/>
    <w:rsid w:val="00380BB4"/>
    <w:rsid w:val="00380C33"/>
    <w:rsid w:val="00380D73"/>
    <w:rsid w:val="003811B1"/>
    <w:rsid w:val="0038188C"/>
    <w:rsid w:val="003818EE"/>
    <w:rsid w:val="00381CE0"/>
    <w:rsid w:val="00381D8A"/>
    <w:rsid w:val="003822D2"/>
    <w:rsid w:val="0038277C"/>
    <w:rsid w:val="0038283A"/>
    <w:rsid w:val="00382B4F"/>
    <w:rsid w:val="00382B95"/>
    <w:rsid w:val="00382BB0"/>
    <w:rsid w:val="00382BF3"/>
    <w:rsid w:val="00382DA2"/>
    <w:rsid w:val="00382EAE"/>
    <w:rsid w:val="003832F4"/>
    <w:rsid w:val="00383316"/>
    <w:rsid w:val="003833F7"/>
    <w:rsid w:val="00383B3E"/>
    <w:rsid w:val="00383D36"/>
    <w:rsid w:val="00384265"/>
    <w:rsid w:val="00384387"/>
    <w:rsid w:val="0038443A"/>
    <w:rsid w:val="0038449E"/>
    <w:rsid w:val="003848A6"/>
    <w:rsid w:val="00384BAB"/>
    <w:rsid w:val="00385065"/>
    <w:rsid w:val="00385411"/>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24"/>
    <w:rsid w:val="003926B6"/>
    <w:rsid w:val="00392928"/>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5DFE"/>
    <w:rsid w:val="0039601F"/>
    <w:rsid w:val="003960FC"/>
    <w:rsid w:val="00396117"/>
    <w:rsid w:val="00396196"/>
    <w:rsid w:val="0039625F"/>
    <w:rsid w:val="00396490"/>
    <w:rsid w:val="00396692"/>
    <w:rsid w:val="00396872"/>
    <w:rsid w:val="00396888"/>
    <w:rsid w:val="00396940"/>
    <w:rsid w:val="00396B99"/>
    <w:rsid w:val="00396D4B"/>
    <w:rsid w:val="00396F0F"/>
    <w:rsid w:val="00397005"/>
    <w:rsid w:val="00397078"/>
    <w:rsid w:val="00397476"/>
    <w:rsid w:val="0039771E"/>
    <w:rsid w:val="003A029C"/>
    <w:rsid w:val="003A0960"/>
    <w:rsid w:val="003A09AE"/>
    <w:rsid w:val="003A0B0F"/>
    <w:rsid w:val="003A0E51"/>
    <w:rsid w:val="003A0ECB"/>
    <w:rsid w:val="003A0EEF"/>
    <w:rsid w:val="003A1A01"/>
    <w:rsid w:val="003A1F5A"/>
    <w:rsid w:val="003A2274"/>
    <w:rsid w:val="003A2801"/>
    <w:rsid w:val="003A2976"/>
    <w:rsid w:val="003A2E5E"/>
    <w:rsid w:val="003A3053"/>
    <w:rsid w:val="003A32C5"/>
    <w:rsid w:val="003A33DC"/>
    <w:rsid w:val="003A33E8"/>
    <w:rsid w:val="003A3624"/>
    <w:rsid w:val="003A3650"/>
    <w:rsid w:val="003A38A5"/>
    <w:rsid w:val="003A3C95"/>
    <w:rsid w:val="003A3CB9"/>
    <w:rsid w:val="003A4377"/>
    <w:rsid w:val="003A452F"/>
    <w:rsid w:val="003A4768"/>
    <w:rsid w:val="003A4F26"/>
    <w:rsid w:val="003A502C"/>
    <w:rsid w:val="003A5394"/>
    <w:rsid w:val="003A53D7"/>
    <w:rsid w:val="003A570E"/>
    <w:rsid w:val="003A57B5"/>
    <w:rsid w:val="003A5BF5"/>
    <w:rsid w:val="003A62DC"/>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4BE"/>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C47"/>
    <w:rsid w:val="003B7EAA"/>
    <w:rsid w:val="003C016F"/>
    <w:rsid w:val="003C0FD0"/>
    <w:rsid w:val="003C1095"/>
    <w:rsid w:val="003C12EF"/>
    <w:rsid w:val="003C187C"/>
    <w:rsid w:val="003C1EFD"/>
    <w:rsid w:val="003C238E"/>
    <w:rsid w:val="003C242E"/>
    <w:rsid w:val="003C29EC"/>
    <w:rsid w:val="003C30BF"/>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2E0"/>
    <w:rsid w:val="003C7959"/>
    <w:rsid w:val="003D0144"/>
    <w:rsid w:val="003D0362"/>
    <w:rsid w:val="003D04C9"/>
    <w:rsid w:val="003D061B"/>
    <w:rsid w:val="003D0AD8"/>
    <w:rsid w:val="003D0D4B"/>
    <w:rsid w:val="003D0EBD"/>
    <w:rsid w:val="003D111D"/>
    <w:rsid w:val="003D14F0"/>
    <w:rsid w:val="003D161A"/>
    <w:rsid w:val="003D1735"/>
    <w:rsid w:val="003D1746"/>
    <w:rsid w:val="003D1E8B"/>
    <w:rsid w:val="003D1FAE"/>
    <w:rsid w:val="003D222A"/>
    <w:rsid w:val="003D287F"/>
    <w:rsid w:val="003D298A"/>
    <w:rsid w:val="003D29CC"/>
    <w:rsid w:val="003D2A5D"/>
    <w:rsid w:val="003D2CD4"/>
    <w:rsid w:val="003D2E63"/>
    <w:rsid w:val="003D2E7D"/>
    <w:rsid w:val="003D30C7"/>
    <w:rsid w:val="003D3301"/>
    <w:rsid w:val="003D34B6"/>
    <w:rsid w:val="003D3660"/>
    <w:rsid w:val="003D386F"/>
    <w:rsid w:val="003D3895"/>
    <w:rsid w:val="003D38D0"/>
    <w:rsid w:val="003D3D2B"/>
    <w:rsid w:val="003D43E9"/>
    <w:rsid w:val="003D461A"/>
    <w:rsid w:val="003D4716"/>
    <w:rsid w:val="003D487C"/>
    <w:rsid w:val="003D4BC9"/>
    <w:rsid w:val="003D4BFB"/>
    <w:rsid w:val="003D4F1E"/>
    <w:rsid w:val="003D51DB"/>
    <w:rsid w:val="003D5AA5"/>
    <w:rsid w:val="003D5BCE"/>
    <w:rsid w:val="003D5D04"/>
    <w:rsid w:val="003D64C8"/>
    <w:rsid w:val="003D6522"/>
    <w:rsid w:val="003D6674"/>
    <w:rsid w:val="003D6764"/>
    <w:rsid w:val="003D686C"/>
    <w:rsid w:val="003D6E79"/>
    <w:rsid w:val="003D6F14"/>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734"/>
    <w:rsid w:val="003E2CB5"/>
    <w:rsid w:val="003E340E"/>
    <w:rsid w:val="003E344A"/>
    <w:rsid w:val="003E3627"/>
    <w:rsid w:val="003E37F9"/>
    <w:rsid w:val="003E382D"/>
    <w:rsid w:val="003E3AE6"/>
    <w:rsid w:val="003E3BEC"/>
    <w:rsid w:val="003E3C1B"/>
    <w:rsid w:val="003E43ED"/>
    <w:rsid w:val="003E4498"/>
    <w:rsid w:val="003E460C"/>
    <w:rsid w:val="003E52ED"/>
    <w:rsid w:val="003E530D"/>
    <w:rsid w:val="003E5665"/>
    <w:rsid w:val="003E5A4F"/>
    <w:rsid w:val="003E670F"/>
    <w:rsid w:val="003E6AED"/>
    <w:rsid w:val="003E6BCE"/>
    <w:rsid w:val="003E6CA0"/>
    <w:rsid w:val="003E762E"/>
    <w:rsid w:val="003E7B41"/>
    <w:rsid w:val="003E7C8E"/>
    <w:rsid w:val="003E7D23"/>
    <w:rsid w:val="003F0488"/>
    <w:rsid w:val="003F0498"/>
    <w:rsid w:val="003F050A"/>
    <w:rsid w:val="003F0958"/>
    <w:rsid w:val="003F0A57"/>
    <w:rsid w:val="003F0A59"/>
    <w:rsid w:val="003F0A74"/>
    <w:rsid w:val="003F0A93"/>
    <w:rsid w:val="003F0B6D"/>
    <w:rsid w:val="003F12B8"/>
    <w:rsid w:val="003F12BE"/>
    <w:rsid w:val="003F1A58"/>
    <w:rsid w:val="003F20F8"/>
    <w:rsid w:val="003F2522"/>
    <w:rsid w:val="003F2DC5"/>
    <w:rsid w:val="003F2ED8"/>
    <w:rsid w:val="003F303F"/>
    <w:rsid w:val="003F3209"/>
    <w:rsid w:val="003F3501"/>
    <w:rsid w:val="003F3749"/>
    <w:rsid w:val="003F3C12"/>
    <w:rsid w:val="003F45B5"/>
    <w:rsid w:val="003F48F8"/>
    <w:rsid w:val="003F4B07"/>
    <w:rsid w:val="003F4CA1"/>
    <w:rsid w:val="003F4F9B"/>
    <w:rsid w:val="003F51AF"/>
    <w:rsid w:val="003F559C"/>
    <w:rsid w:val="003F583C"/>
    <w:rsid w:val="003F5C01"/>
    <w:rsid w:val="003F608C"/>
    <w:rsid w:val="003F60C3"/>
    <w:rsid w:val="003F61E5"/>
    <w:rsid w:val="003F649D"/>
    <w:rsid w:val="003F66B1"/>
    <w:rsid w:val="003F6F0F"/>
    <w:rsid w:val="003F71D0"/>
    <w:rsid w:val="003F78A4"/>
    <w:rsid w:val="003F7B15"/>
    <w:rsid w:val="003F7C42"/>
    <w:rsid w:val="003F7CCF"/>
    <w:rsid w:val="00400196"/>
    <w:rsid w:val="004005A1"/>
    <w:rsid w:val="004008EA"/>
    <w:rsid w:val="0040093A"/>
    <w:rsid w:val="00400A1E"/>
    <w:rsid w:val="004012EA"/>
    <w:rsid w:val="0040168F"/>
    <w:rsid w:val="004017F5"/>
    <w:rsid w:val="00401C7D"/>
    <w:rsid w:val="00401FEB"/>
    <w:rsid w:val="004021D1"/>
    <w:rsid w:val="00402492"/>
    <w:rsid w:val="004026D4"/>
    <w:rsid w:val="004027F4"/>
    <w:rsid w:val="00402833"/>
    <w:rsid w:val="00402F27"/>
    <w:rsid w:val="004036E1"/>
    <w:rsid w:val="004037F7"/>
    <w:rsid w:val="004037FB"/>
    <w:rsid w:val="004039BF"/>
    <w:rsid w:val="00403DE4"/>
    <w:rsid w:val="00403F5A"/>
    <w:rsid w:val="00404001"/>
    <w:rsid w:val="0040421D"/>
    <w:rsid w:val="00404574"/>
    <w:rsid w:val="00404697"/>
    <w:rsid w:val="004047C0"/>
    <w:rsid w:val="00404901"/>
    <w:rsid w:val="004049DE"/>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B37"/>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CB0"/>
    <w:rsid w:val="00410E63"/>
    <w:rsid w:val="004111E1"/>
    <w:rsid w:val="004113B2"/>
    <w:rsid w:val="00411551"/>
    <w:rsid w:val="004117EB"/>
    <w:rsid w:val="00411982"/>
    <w:rsid w:val="00411C99"/>
    <w:rsid w:val="00411EC9"/>
    <w:rsid w:val="00411F23"/>
    <w:rsid w:val="00412509"/>
    <w:rsid w:val="00412728"/>
    <w:rsid w:val="0041278B"/>
    <w:rsid w:val="00412A75"/>
    <w:rsid w:val="00412BBA"/>
    <w:rsid w:val="00412BFE"/>
    <w:rsid w:val="00412E81"/>
    <w:rsid w:val="00412EFC"/>
    <w:rsid w:val="0041304F"/>
    <w:rsid w:val="0041340A"/>
    <w:rsid w:val="00413541"/>
    <w:rsid w:val="004138E6"/>
    <w:rsid w:val="00413C10"/>
    <w:rsid w:val="00413C4B"/>
    <w:rsid w:val="00413C4F"/>
    <w:rsid w:val="00413E38"/>
    <w:rsid w:val="00413F29"/>
    <w:rsid w:val="004140E3"/>
    <w:rsid w:val="004142A0"/>
    <w:rsid w:val="00414601"/>
    <w:rsid w:val="004147A6"/>
    <w:rsid w:val="0041495C"/>
    <w:rsid w:val="00414DCA"/>
    <w:rsid w:val="00415174"/>
    <w:rsid w:val="004156F4"/>
    <w:rsid w:val="004157AF"/>
    <w:rsid w:val="0041595F"/>
    <w:rsid w:val="00415A0D"/>
    <w:rsid w:val="00415A35"/>
    <w:rsid w:val="00415B6F"/>
    <w:rsid w:val="00415CE7"/>
    <w:rsid w:val="00415DE3"/>
    <w:rsid w:val="00416139"/>
    <w:rsid w:val="004164FC"/>
    <w:rsid w:val="004169AE"/>
    <w:rsid w:val="00416E26"/>
    <w:rsid w:val="00416E27"/>
    <w:rsid w:val="004170FF"/>
    <w:rsid w:val="0041724E"/>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6AB"/>
    <w:rsid w:val="004216E3"/>
    <w:rsid w:val="00421714"/>
    <w:rsid w:val="00421A71"/>
    <w:rsid w:val="00421BCF"/>
    <w:rsid w:val="00421C51"/>
    <w:rsid w:val="004220AC"/>
    <w:rsid w:val="004222AB"/>
    <w:rsid w:val="00422370"/>
    <w:rsid w:val="00422499"/>
    <w:rsid w:val="00422704"/>
    <w:rsid w:val="00422AD8"/>
    <w:rsid w:val="00422C23"/>
    <w:rsid w:val="00422EFD"/>
    <w:rsid w:val="0042338F"/>
    <w:rsid w:val="004233F6"/>
    <w:rsid w:val="004239AE"/>
    <w:rsid w:val="00423B60"/>
    <w:rsid w:val="00423DD3"/>
    <w:rsid w:val="00423E40"/>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51"/>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12D"/>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07F3"/>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856"/>
    <w:rsid w:val="00444C1A"/>
    <w:rsid w:val="00444F8E"/>
    <w:rsid w:val="00445045"/>
    <w:rsid w:val="00445DBD"/>
    <w:rsid w:val="00445FDE"/>
    <w:rsid w:val="004461B6"/>
    <w:rsid w:val="004461B8"/>
    <w:rsid w:val="00446827"/>
    <w:rsid w:val="00446ADA"/>
    <w:rsid w:val="00446C1F"/>
    <w:rsid w:val="00446E74"/>
    <w:rsid w:val="00446E93"/>
    <w:rsid w:val="004471B7"/>
    <w:rsid w:val="00447AD2"/>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4B9"/>
    <w:rsid w:val="00454575"/>
    <w:rsid w:val="004548A4"/>
    <w:rsid w:val="00455031"/>
    <w:rsid w:val="00455507"/>
    <w:rsid w:val="00455652"/>
    <w:rsid w:val="004558A0"/>
    <w:rsid w:val="00455E1B"/>
    <w:rsid w:val="004562C0"/>
    <w:rsid w:val="0045662B"/>
    <w:rsid w:val="00456696"/>
    <w:rsid w:val="004569D2"/>
    <w:rsid w:val="00456A9C"/>
    <w:rsid w:val="00457149"/>
    <w:rsid w:val="004571A1"/>
    <w:rsid w:val="004571CD"/>
    <w:rsid w:val="004578AB"/>
    <w:rsid w:val="00457902"/>
    <w:rsid w:val="00457939"/>
    <w:rsid w:val="004579AB"/>
    <w:rsid w:val="00457B8F"/>
    <w:rsid w:val="0046040A"/>
    <w:rsid w:val="0046085C"/>
    <w:rsid w:val="00460AD5"/>
    <w:rsid w:val="00460AEF"/>
    <w:rsid w:val="00460B6A"/>
    <w:rsid w:val="00460D74"/>
    <w:rsid w:val="00461487"/>
    <w:rsid w:val="004615E2"/>
    <w:rsid w:val="0046182C"/>
    <w:rsid w:val="00461B4B"/>
    <w:rsid w:val="00461B66"/>
    <w:rsid w:val="004620A6"/>
    <w:rsid w:val="0046294A"/>
    <w:rsid w:val="00462A5A"/>
    <w:rsid w:val="00462B0A"/>
    <w:rsid w:val="00462BB8"/>
    <w:rsid w:val="00462CCF"/>
    <w:rsid w:val="00462D5B"/>
    <w:rsid w:val="00462D98"/>
    <w:rsid w:val="00462FEF"/>
    <w:rsid w:val="0046320E"/>
    <w:rsid w:val="00463397"/>
    <w:rsid w:val="00463611"/>
    <w:rsid w:val="00463873"/>
    <w:rsid w:val="00463E5C"/>
    <w:rsid w:val="00463F63"/>
    <w:rsid w:val="0046406F"/>
    <w:rsid w:val="00464097"/>
    <w:rsid w:val="004643A4"/>
    <w:rsid w:val="00464543"/>
    <w:rsid w:val="004646AB"/>
    <w:rsid w:val="004648FE"/>
    <w:rsid w:val="0046499E"/>
    <w:rsid w:val="00464DBB"/>
    <w:rsid w:val="00465241"/>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64E"/>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1B9"/>
    <w:rsid w:val="0047328E"/>
    <w:rsid w:val="00473A44"/>
    <w:rsid w:val="00473CB1"/>
    <w:rsid w:val="00473EBD"/>
    <w:rsid w:val="00473FD5"/>
    <w:rsid w:val="00474185"/>
    <w:rsid w:val="004748D9"/>
    <w:rsid w:val="00474D8E"/>
    <w:rsid w:val="00474E22"/>
    <w:rsid w:val="00474FCD"/>
    <w:rsid w:val="004750C8"/>
    <w:rsid w:val="004757EF"/>
    <w:rsid w:val="004758C5"/>
    <w:rsid w:val="00475B6D"/>
    <w:rsid w:val="00475BAC"/>
    <w:rsid w:val="00475CCA"/>
    <w:rsid w:val="00476372"/>
    <w:rsid w:val="004765EE"/>
    <w:rsid w:val="004767CA"/>
    <w:rsid w:val="00476D02"/>
    <w:rsid w:val="00476D19"/>
    <w:rsid w:val="00476DA3"/>
    <w:rsid w:val="00476F54"/>
    <w:rsid w:val="00477836"/>
    <w:rsid w:val="0047786E"/>
    <w:rsid w:val="0047792D"/>
    <w:rsid w:val="00477941"/>
    <w:rsid w:val="004779D5"/>
    <w:rsid w:val="00477AEF"/>
    <w:rsid w:val="00477B51"/>
    <w:rsid w:val="00477B6B"/>
    <w:rsid w:val="00480709"/>
    <w:rsid w:val="0048094C"/>
    <w:rsid w:val="00480B3F"/>
    <w:rsid w:val="00480CE3"/>
    <w:rsid w:val="004810BC"/>
    <w:rsid w:val="004811E4"/>
    <w:rsid w:val="00481356"/>
    <w:rsid w:val="00481633"/>
    <w:rsid w:val="004816C9"/>
    <w:rsid w:val="00481965"/>
    <w:rsid w:val="00481AF8"/>
    <w:rsid w:val="00481C8A"/>
    <w:rsid w:val="00481FAA"/>
    <w:rsid w:val="00482095"/>
    <w:rsid w:val="00482371"/>
    <w:rsid w:val="00482418"/>
    <w:rsid w:val="00482D86"/>
    <w:rsid w:val="00482E9D"/>
    <w:rsid w:val="0048316D"/>
    <w:rsid w:val="004834F5"/>
    <w:rsid w:val="00483738"/>
    <w:rsid w:val="00483AC8"/>
    <w:rsid w:val="00483B93"/>
    <w:rsid w:val="00484624"/>
    <w:rsid w:val="004848E5"/>
    <w:rsid w:val="00484945"/>
    <w:rsid w:val="00484A8C"/>
    <w:rsid w:val="00484D59"/>
    <w:rsid w:val="00484EE4"/>
    <w:rsid w:val="00484F55"/>
    <w:rsid w:val="0048508B"/>
    <w:rsid w:val="004851A4"/>
    <w:rsid w:val="00485772"/>
    <w:rsid w:val="00485822"/>
    <w:rsid w:val="004859FC"/>
    <w:rsid w:val="00485BDF"/>
    <w:rsid w:val="00485C3A"/>
    <w:rsid w:val="00485E5D"/>
    <w:rsid w:val="00485E66"/>
    <w:rsid w:val="00485F63"/>
    <w:rsid w:val="00485FDD"/>
    <w:rsid w:val="004861F2"/>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31E3"/>
    <w:rsid w:val="00493AA8"/>
    <w:rsid w:val="00493E61"/>
    <w:rsid w:val="00494194"/>
    <w:rsid w:val="004948CD"/>
    <w:rsid w:val="004949C4"/>
    <w:rsid w:val="00494BEF"/>
    <w:rsid w:val="00494E53"/>
    <w:rsid w:val="00495260"/>
    <w:rsid w:val="00495613"/>
    <w:rsid w:val="00495745"/>
    <w:rsid w:val="004958B0"/>
    <w:rsid w:val="00496360"/>
    <w:rsid w:val="00496CFE"/>
    <w:rsid w:val="00496D38"/>
    <w:rsid w:val="00496D58"/>
    <w:rsid w:val="00496E64"/>
    <w:rsid w:val="004970C2"/>
    <w:rsid w:val="00497460"/>
    <w:rsid w:val="00497927"/>
    <w:rsid w:val="00497D0B"/>
    <w:rsid w:val="00497E03"/>
    <w:rsid w:val="004A0104"/>
    <w:rsid w:val="004A01AB"/>
    <w:rsid w:val="004A0280"/>
    <w:rsid w:val="004A03DE"/>
    <w:rsid w:val="004A0852"/>
    <w:rsid w:val="004A0EC7"/>
    <w:rsid w:val="004A0EF6"/>
    <w:rsid w:val="004A104F"/>
    <w:rsid w:val="004A10C1"/>
    <w:rsid w:val="004A1478"/>
    <w:rsid w:val="004A152D"/>
    <w:rsid w:val="004A15E5"/>
    <w:rsid w:val="004A181C"/>
    <w:rsid w:val="004A1932"/>
    <w:rsid w:val="004A22C1"/>
    <w:rsid w:val="004A272B"/>
    <w:rsid w:val="004A2DEC"/>
    <w:rsid w:val="004A2F08"/>
    <w:rsid w:val="004A3677"/>
    <w:rsid w:val="004A3AAF"/>
    <w:rsid w:val="004A3CDF"/>
    <w:rsid w:val="004A41EA"/>
    <w:rsid w:val="004A4257"/>
    <w:rsid w:val="004A4493"/>
    <w:rsid w:val="004A495E"/>
    <w:rsid w:val="004A4A99"/>
    <w:rsid w:val="004A53B9"/>
    <w:rsid w:val="004A55CF"/>
    <w:rsid w:val="004A55D8"/>
    <w:rsid w:val="004A5628"/>
    <w:rsid w:val="004A5651"/>
    <w:rsid w:val="004A58D1"/>
    <w:rsid w:val="004A5BBE"/>
    <w:rsid w:val="004A5C0E"/>
    <w:rsid w:val="004A5DE5"/>
    <w:rsid w:val="004A6415"/>
    <w:rsid w:val="004A6598"/>
    <w:rsid w:val="004A67DF"/>
    <w:rsid w:val="004A6C50"/>
    <w:rsid w:val="004A6C7A"/>
    <w:rsid w:val="004A6F3F"/>
    <w:rsid w:val="004A7052"/>
    <w:rsid w:val="004A7742"/>
    <w:rsid w:val="004A799B"/>
    <w:rsid w:val="004A7A4A"/>
    <w:rsid w:val="004A7ACD"/>
    <w:rsid w:val="004A7DBB"/>
    <w:rsid w:val="004B0133"/>
    <w:rsid w:val="004B01BB"/>
    <w:rsid w:val="004B05C2"/>
    <w:rsid w:val="004B16F3"/>
    <w:rsid w:val="004B1948"/>
    <w:rsid w:val="004B1974"/>
    <w:rsid w:val="004B1C68"/>
    <w:rsid w:val="004B1DCA"/>
    <w:rsid w:val="004B1E5C"/>
    <w:rsid w:val="004B20B6"/>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452"/>
    <w:rsid w:val="004C1686"/>
    <w:rsid w:val="004C17C7"/>
    <w:rsid w:val="004C1B33"/>
    <w:rsid w:val="004C1C8D"/>
    <w:rsid w:val="004C2206"/>
    <w:rsid w:val="004C25B1"/>
    <w:rsid w:val="004C2711"/>
    <w:rsid w:val="004C295D"/>
    <w:rsid w:val="004C29EF"/>
    <w:rsid w:val="004C2C01"/>
    <w:rsid w:val="004C327A"/>
    <w:rsid w:val="004C3A74"/>
    <w:rsid w:val="004C40C2"/>
    <w:rsid w:val="004C4104"/>
    <w:rsid w:val="004C4691"/>
    <w:rsid w:val="004C477F"/>
    <w:rsid w:val="004C49B7"/>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58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773"/>
    <w:rsid w:val="004D7BF1"/>
    <w:rsid w:val="004D7F2C"/>
    <w:rsid w:val="004E060A"/>
    <w:rsid w:val="004E08D3"/>
    <w:rsid w:val="004E095E"/>
    <w:rsid w:val="004E096B"/>
    <w:rsid w:val="004E0A86"/>
    <w:rsid w:val="004E0E9A"/>
    <w:rsid w:val="004E0EB9"/>
    <w:rsid w:val="004E0FD4"/>
    <w:rsid w:val="004E1172"/>
    <w:rsid w:val="004E157A"/>
    <w:rsid w:val="004E1614"/>
    <w:rsid w:val="004E18E7"/>
    <w:rsid w:val="004E18F5"/>
    <w:rsid w:val="004E1B2E"/>
    <w:rsid w:val="004E1B6D"/>
    <w:rsid w:val="004E1DAE"/>
    <w:rsid w:val="004E1DB6"/>
    <w:rsid w:val="004E1E3F"/>
    <w:rsid w:val="004E1F6A"/>
    <w:rsid w:val="004E1FDA"/>
    <w:rsid w:val="004E23C5"/>
    <w:rsid w:val="004E2749"/>
    <w:rsid w:val="004E296B"/>
    <w:rsid w:val="004E2DF4"/>
    <w:rsid w:val="004E3074"/>
    <w:rsid w:val="004E3533"/>
    <w:rsid w:val="004E361E"/>
    <w:rsid w:val="004E36C7"/>
    <w:rsid w:val="004E37F8"/>
    <w:rsid w:val="004E3A81"/>
    <w:rsid w:val="004E3B1D"/>
    <w:rsid w:val="004E3BE7"/>
    <w:rsid w:val="004E3F29"/>
    <w:rsid w:val="004E41C3"/>
    <w:rsid w:val="004E424B"/>
    <w:rsid w:val="004E49D0"/>
    <w:rsid w:val="004E4BF5"/>
    <w:rsid w:val="004E4C52"/>
    <w:rsid w:val="004E4E62"/>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7FB"/>
    <w:rsid w:val="004F1B2E"/>
    <w:rsid w:val="004F1B3A"/>
    <w:rsid w:val="004F1D0F"/>
    <w:rsid w:val="004F2374"/>
    <w:rsid w:val="004F26E1"/>
    <w:rsid w:val="004F28E1"/>
    <w:rsid w:val="004F29B1"/>
    <w:rsid w:val="004F2B7B"/>
    <w:rsid w:val="004F2EBD"/>
    <w:rsid w:val="004F2F76"/>
    <w:rsid w:val="004F30BE"/>
    <w:rsid w:val="004F34E5"/>
    <w:rsid w:val="004F383D"/>
    <w:rsid w:val="004F3889"/>
    <w:rsid w:val="004F39BD"/>
    <w:rsid w:val="004F3A95"/>
    <w:rsid w:val="004F3D66"/>
    <w:rsid w:val="004F498D"/>
    <w:rsid w:val="004F4BBE"/>
    <w:rsid w:val="004F4C40"/>
    <w:rsid w:val="004F4EE9"/>
    <w:rsid w:val="004F4FAD"/>
    <w:rsid w:val="004F5161"/>
    <w:rsid w:val="004F5215"/>
    <w:rsid w:val="004F532C"/>
    <w:rsid w:val="004F55FC"/>
    <w:rsid w:val="004F5729"/>
    <w:rsid w:val="004F599A"/>
    <w:rsid w:val="004F5B51"/>
    <w:rsid w:val="004F5FFC"/>
    <w:rsid w:val="004F6124"/>
    <w:rsid w:val="004F64AE"/>
    <w:rsid w:val="004F6FBF"/>
    <w:rsid w:val="004F70BE"/>
    <w:rsid w:val="004F746F"/>
    <w:rsid w:val="004F76D3"/>
    <w:rsid w:val="004F7A0A"/>
    <w:rsid w:val="0050015B"/>
    <w:rsid w:val="00500411"/>
    <w:rsid w:val="00500482"/>
    <w:rsid w:val="00500483"/>
    <w:rsid w:val="005004E2"/>
    <w:rsid w:val="00500567"/>
    <w:rsid w:val="005006D3"/>
    <w:rsid w:val="0050082B"/>
    <w:rsid w:val="005008C0"/>
    <w:rsid w:val="0050093E"/>
    <w:rsid w:val="00500C80"/>
    <w:rsid w:val="00500D87"/>
    <w:rsid w:val="00500F55"/>
    <w:rsid w:val="00500F5E"/>
    <w:rsid w:val="00500F64"/>
    <w:rsid w:val="00501116"/>
    <w:rsid w:val="00501189"/>
    <w:rsid w:val="00501A9C"/>
    <w:rsid w:val="00501ABD"/>
    <w:rsid w:val="00501CAF"/>
    <w:rsid w:val="00501E57"/>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44B"/>
    <w:rsid w:val="00505B65"/>
    <w:rsid w:val="00506025"/>
    <w:rsid w:val="00506109"/>
    <w:rsid w:val="00506693"/>
    <w:rsid w:val="005068BA"/>
    <w:rsid w:val="005068C6"/>
    <w:rsid w:val="00506A7A"/>
    <w:rsid w:val="00506B28"/>
    <w:rsid w:val="00506CA4"/>
    <w:rsid w:val="00506F0E"/>
    <w:rsid w:val="0050710C"/>
    <w:rsid w:val="00507441"/>
    <w:rsid w:val="0050785C"/>
    <w:rsid w:val="00507A29"/>
    <w:rsid w:val="00507C25"/>
    <w:rsid w:val="00510422"/>
    <w:rsid w:val="005104D3"/>
    <w:rsid w:val="0051054C"/>
    <w:rsid w:val="0051087A"/>
    <w:rsid w:val="00510A90"/>
    <w:rsid w:val="00510C01"/>
    <w:rsid w:val="00510CD5"/>
    <w:rsid w:val="00510F0A"/>
    <w:rsid w:val="00511852"/>
    <w:rsid w:val="00511BBA"/>
    <w:rsid w:val="00512196"/>
    <w:rsid w:val="00512201"/>
    <w:rsid w:val="0051225D"/>
    <w:rsid w:val="00512594"/>
    <w:rsid w:val="0051261C"/>
    <w:rsid w:val="00512760"/>
    <w:rsid w:val="005127EB"/>
    <w:rsid w:val="00512839"/>
    <w:rsid w:val="00512C2E"/>
    <w:rsid w:val="00512CAA"/>
    <w:rsid w:val="00513094"/>
    <w:rsid w:val="0051318C"/>
    <w:rsid w:val="0051318D"/>
    <w:rsid w:val="0051345A"/>
    <w:rsid w:val="005137C7"/>
    <w:rsid w:val="005138D0"/>
    <w:rsid w:val="00514130"/>
    <w:rsid w:val="00514182"/>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BA7"/>
    <w:rsid w:val="00516C60"/>
    <w:rsid w:val="00516E05"/>
    <w:rsid w:val="00517141"/>
    <w:rsid w:val="00517683"/>
    <w:rsid w:val="00517EFA"/>
    <w:rsid w:val="0052081B"/>
    <w:rsid w:val="00520BB3"/>
    <w:rsid w:val="0052119B"/>
    <w:rsid w:val="00521406"/>
    <w:rsid w:val="00521735"/>
    <w:rsid w:val="00521A21"/>
    <w:rsid w:val="00521D33"/>
    <w:rsid w:val="00521DB2"/>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065"/>
    <w:rsid w:val="00527516"/>
    <w:rsid w:val="005277F6"/>
    <w:rsid w:val="0052787B"/>
    <w:rsid w:val="00527987"/>
    <w:rsid w:val="00527EFF"/>
    <w:rsid w:val="0053003B"/>
    <w:rsid w:val="00530681"/>
    <w:rsid w:val="00531A5D"/>
    <w:rsid w:val="00531A90"/>
    <w:rsid w:val="00531B40"/>
    <w:rsid w:val="00531BC6"/>
    <w:rsid w:val="00531C10"/>
    <w:rsid w:val="00532099"/>
    <w:rsid w:val="005320C4"/>
    <w:rsid w:val="005327BD"/>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83F"/>
    <w:rsid w:val="00536AA9"/>
    <w:rsid w:val="00536E4A"/>
    <w:rsid w:val="0053722F"/>
    <w:rsid w:val="00537415"/>
    <w:rsid w:val="005376A2"/>
    <w:rsid w:val="00537810"/>
    <w:rsid w:val="00537A86"/>
    <w:rsid w:val="00537F01"/>
    <w:rsid w:val="00540170"/>
    <w:rsid w:val="005401E9"/>
    <w:rsid w:val="0054059C"/>
    <w:rsid w:val="005405D6"/>
    <w:rsid w:val="00540BC0"/>
    <w:rsid w:val="00540BD5"/>
    <w:rsid w:val="00540DED"/>
    <w:rsid w:val="00540DF1"/>
    <w:rsid w:val="00540E00"/>
    <w:rsid w:val="00540E8C"/>
    <w:rsid w:val="00541020"/>
    <w:rsid w:val="005415E5"/>
    <w:rsid w:val="0054176E"/>
    <w:rsid w:val="0054181E"/>
    <w:rsid w:val="0054182A"/>
    <w:rsid w:val="00541D33"/>
    <w:rsid w:val="00541D41"/>
    <w:rsid w:val="00542126"/>
    <w:rsid w:val="0054212F"/>
    <w:rsid w:val="0054258F"/>
    <w:rsid w:val="00542731"/>
    <w:rsid w:val="0054274D"/>
    <w:rsid w:val="00542CB1"/>
    <w:rsid w:val="00542E9A"/>
    <w:rsid w:val="0054313E"/>
    <w:rsid w:val="0054321B"/>
    <w:rsid w:val="00543268"/>
    <w:rsid w:val="005432A3"/>
    <w:rsid w:val="005433ED"/>
    <w:rsid w:val="005434D3"/>
    <w:rsid w:val="005434DD"/>
    <w:rsid w:val="00543D5A"/>
    <w:rsid w:val="005446D8"/>
    <w:rsid w:val="005447A7"/>
    <w:rsid w:val="005449C6"/>
    <w:rsid w:val="00544AE6"/>
    <w:rsid w:val="00544B00"/>
    <w:rsid w:val="00544D46"/>
    <w:rsid w:val="005451E2"/>
    <w:rsid w:val="005457C7"/>
    <w:rsid w:val="00545F87"/>
    <w:rsid w:val="0054600E"/>
    <w:rsid w:val="00546795"/>
    <w:rsid w:val="00546C48"/>
    <w:rsid w:val="00546D8F"/>
    <w:rsid w:val="005473C7"/>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BD2"/>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1BD"/>
    <w:rsid w:val="00560436"/>
    <w:rsid w:val="0056052F"/>
    <w:rsid w:val="00560636"/>
    <w:rsid w:val="00560716"/>
    <w:rsid w:val="0056073A"/>
    <w:rsid w:val="0056099D"/>
    <w:rsid w:val="00560A59"/>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038"/>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238"/>
    <w:rsid w:val="00566543"/>
    <w:rsid w:val="00566613"/>
    <w:rsid w:val="0056670F"/>
    <w:rsid w:val="00567151"/>
    <w:rsid w:val="005677DE"/>
    <w:rsid w:val="00567C7B"/>
    <w:rsid w:val="00567DCB"/>
    <w:rsid w:val="00567DFD"/>
    <w:rsid w:val="00570299"/>
    <w:rsid w:val="00570ABE"/>
    <w:rsid w:val="00570C11"/>
    <w:rsid w:val="00570F23"/>
    <w:rsid w:val="00571426"/>
    <w:rsid w:val="00571630"/>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342"/>
    <w:rsid w:val="005745A4"/>
    <w:rsid w:val="00574BA3"/>
    <w:rsid w:val="00574CAA"/>
    <w:rsid w:val="00574CCE"/>
    <w:rsid w:val="0057565B"/>
    <w:rsid w:val="00575B75"/>
    <w:rsid w:val="00575C6D"/>
    <w:rsid w:val="00576079"/>
    <w:rsid w:val="005768E8"/>
    <w:rsid w:val="00576AE0"/>
    <w:rsid w:val="00576DA7"/>
    <w:rsid w:val="00576EAE"/>
    <w:rsid w:val="005774A5"/>
    <w:rsid w:val="0057786F"/>
    <w:rsid w:val="005779AC"/>
    <w:rsid w:val="00580112"/>
    <w:rsid w:val="00580206"/>
    <w:rsid w:val="005803CF"/>
    <w:rsid w:val="0058078F"/>
    <w:rsid w:val="0058091C"/>
    <w:rsid w:val="0058092F"/>
    <w:rsid w:val="00580F7B"/>
    <w:rsid w:val="00581516"/>
    <w:rsid w:val="005819C6"/>
    <w:rsid w:val="00581CAA"/>
    <w:rsid w:val="00581F5D"/>
    <w:rsid w:val="00582211"/>
    <w:rsid w:val="00582368"/>
    <w:rsid w:val="00582409"/>
    <w:rsid w:val="00582743"/>
    <w:rsid w:val="00582875"/>
    <w:rsid w:val="00582BBA"/>
    <w:rsid w:val="00582C96"/>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9EF"/>
    <w:rsid w:val="00591AE1"/>
    <w:rsid w:val="00591D9D"/>
    <w:rsid w:val="00591DB4"/>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6CE"/>
    <w:rsid w:val="00594796"/>
    <w:rsid w:val="00594CCD"/>
    <w:rsid w:val="00594EF2"/>
    <w:rsid w:val="00594F34"/>
    <w:rsid w:val="005950E7"/>
    <w:rsid w:val="005958F9"/>
    <w:rsid w:val="005960DA"/>
    <w:rsid w:val="0059663C"/>
    <w:rsid w:val="005966E7"/>
    <w:rsid w:val="005968BE"/>
    <w:rsid w:val="00596BE4"/>
    <w:rsid w:val="005970FF"/>
    <w:rsid w:val="00597B1F"/>
    <w:rsid w:val="005A0067"/>
    <w:rsid w:val="005A01B9"/>
    <w:rsid w:val="005A02E1"/>
    <w:rsid w:val="005A0317"/>
    <w:rsid w:val="005A0384"/>
    <w:rsid w:val="005A065F"/>
    <w:rsid w:val="005A0688"/>
    <w:rsid w:val="005A0810"/>
    <w:rsid w:val="005A0A99"/>
    <w:rsid w:val="005A0E86"/>
    <w:rsid w:val="005A0F52"/>
    <w:rsid w:val="005A11DB"/>
    <w:rsid w:val="005A13D6"/>
    <w:rsid w:val="005A14AA"/>
    <w:rsid w:val="005A1522"/>
    <w:rsid w:val="005A1533"/>
    <w:rsid w:val="005A15D1"/>
    <w:rsid w:val="005A19A3"/>
    <w:rsid w:val="005A1CD0"/>
    <w:rsid w:val="005A1E7F"/>
    <w:rsid w:val="005A1EE2"/>
    <w:rsid w:val="005A20EF"/>
    <w:rsid w:val="005A21EF"/>
    <w:rsid w:val="005A2335"/>
    <w:rsid w:val="005A2578"/>
    <w:rsid w:val="005A27D3"/>
    <w:rsid w:val="005A2829"/>
    <w:rsid w:val="005A2934"/>
    <w:rsid w:val="005A2A7C"/>
    <w:rsid w:val="005A2CD9"/>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194"/>
    <w:rsid w:val="005A645C"/>
    <w:rsid w:val="005A69AB"/>
    <w:rsid w:val="005A6C6C"/>
    <w:rsid w:val="005A704A"/>
    <w:rsid w:val="005A7140"/>
    <w:rsid w:val="005A7556"/>
    <w:rsid w:val="005A7A61"/>
    <w:rsid w:val="005A7A8D"/>
    <w:rsid w:val="005A7B2A"/>
    <w:rsid w:val="005A7CF6"/>
    <w:rsid w:val="005A7FAF"/>
    <w:rsid w:val="005B0254"/>
    <w:rsid w:val="005B028C"/>
    <w:rsid w:val="005B02EE"/>
    <w:rsid w:val="005B0418"/>
    <w:rsid w:val="005B0924"/>
    <w:rsid w:val="005B09B6"/>
    <w:rsid w:val="005B0AB7"/>
    <w:rsid w:val="005B11A8"/>
    <w:rsid w:val="005B164F"/>
    <w:rsid w:val="005B18AE"/>
    <w:rsid w:val="005B1A38"/>
    <w:rsid w:val="005B1AD9"/>
    <w:rsid w:val="005B1BFB"/>
    <w:rsid w:val="005B1EA7"/>
    <w:rsid w:val="005B1F2A"/>
    <w:rsid w:val="005B2004"/>
    <w:rsid w:val="005B22D9"/>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646"/>
    <w:rsid w:val="005C0BF4"/>
    <w:rsid w:val="005C15C3"/>
    <w:rsid w:val="005C17A6"/>
    <w:rsid w:val="005C17C2"/>
    <w:rsid w:val="005C1B28"/>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927"/>
    <w:rsid w:val="005C5AEB"/>
    <w:rsid w:val="005C5E13"/>
    <w:rsid w:val="005C6168"/>
    <w:rsid w:val="005C63B5"/>
    <w:rsid w:val="005C64D7"/>
    <w:rsid w:val="005C65E3"/>
    <w:rsid w:val="005C69A3"/>
    <w:rsid w:val="005C7215"/>
    <w:rsid w:val="005C759A"/>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992"/>
    <w:rsid w:val="005D1A1C"/>
    <w:rsid w:val="005D1C1E"/>
    <w:rsid w:val="005D2566"/>
    <w:rsid w:val="005D2636"/>
    <w:rsid w:val="005D28AA"/>
    <w:rsid w:val="005D2946"/>
    <w:rsid w:val="005D2D7F"/>
    <w:rsid w:val="005D2D89"/>
    <w:rsid w:val="005D3233"/>
    <w:rsid w:val="005D32DA"/>
    <w:rsid w:val="005D35BF"/>
    <w:rsid w:val="005D3819"/>
    <w:rsid w:val="005D3D32"/>
    <w:rsid w:val="005D3F2D"/>
    <w:rsid w:val="005D4618"/>
    <w:rsid w:val="005D491E"/>
    <w:rsid w:val="005D49EF"/>
    <w:rsid w:val="005D4A74"/>
    <w:rsid w:val="005D4BAD"/>
    <w:rsid w:val="005D4FCC"/>
    <w:rsid w:val="005D50E5"/>
    <w:rsid w:val="005D53C8"/>
    <w:rsid w:val="005D5A09"/>
    <w:rsid w:val="005D6143"/>
    <w:rsid w:val="005D649C"/>
    <w:rsid w:val="005D6711"/>
    <w:rsid w:val="005D68AC"/>
    <w:rsid w:val="005D6EFD"/>
    <w:rsid w:val="005D70C6"/>
    <w:rsid w:val="005D779F"/>
    <w:rsid w:val="005D77B1"/>
    <w:rsid w:val="005D77F5"/>
    <w:rsid w:val="005D7885"/>
    <w:rsid w:val="005E027E"/>
    <w:rsid w:val="005E03D5"/>
    <w:rsid w:val="005E0618"/>
    <w:rsid w:val="005E09F6"/>
    <w:rsid w:val="005E0AF5"/>
    <w:rsid w:val="005E0B17"/>
    <w:rsid w:val="005E0D63"/>
    <w:rsid w:val="005E0DF8"/>
    <w:rsid w:val="005E0E72"/>
    <w:rsid w:val="005E106C"/>
    <w:rsid w:val="005E1379"/>
    <w:rsid w:val="005E1CEA"/>
    <w:rsid w:val="005E1D6A"/>
    <w:rsid w:val="005E1E23"/>
    <w:rsid w:val="005E2462"/>
    <w:rsid w:val="005E25A4"/>
    <w:rsid w:val="005E2960"/>
    <w:rsid w:val="005E2C44"/>
    <w:rsid w:val="005E2CB6"/>
    <w:rsid w:val="005E3052"/>
    <w:rsid w:val="005E30C1"/>
    <w:rsid w:val="005E30D3"/>
    <w:rsid w:val="005E35B5"/>
    <w:rsid w:val="005E3958"/>
    <w:rsid w:val="005E3B9D"/>
    <w:rsid w:val="005E3E30"/>
    <w:rsid w:val="005E3E81"/>
    <w:rsid w:val="005E3EC3"/>
    <w:rsid w:val="005E4B98"/>
    <w:rsid w:val="005E4DB9"/>
    <w:rsid w:val="005E4DEA"/>
    <w:rsid w:val="005E4DEE"/>
    <w:rsid w:val="005E4F3A"/>
    <w:rsid w:val="005E4F90"/>
    <w:rsid w:val="005E4FC2"/>
    <w:rsid w:val="005E571C"/>
    <w:rsid w:val="005E5D9F"/>
    <w:rsid w:val="005E6725"/>
    <w:rsid w:val="005E6CE1"/>
    <w:rsid w:val="005E6E43"/>
    <w:rsid w:val="005E7030"/>
    <w:rsid w:val="005E7158"/>
    <w:rsid w:val="005E73B6"/>
    <w:rsid w:val="005E7452"/>
    <w:rsid w:val="005E7509"/>
    <w:rsid w:val="005E76A0"/>
    <w:rsid w:val="005E76E1"/>
    <w:rsid w:val="005E77CA"/>
    <w:rsid w:val="005E7A21"/>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7F6"/>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8"/>
    <w:rsid w:val="005F661E"/>
    <w:rsid w:val="005F67A0"/>
    <w:rsid w:val="005F68D8"/>
    <w:rsid w:val="005F69B0"/>
    <w:rsid w:val="005F69D0"/>
    <w:rsid w:val="005F6BC4"/>
    <w:rsid w:val="005F6D8F"/>
    <w:rsid w:val="005F7862"/>
    <w:rsid w:val="005F78C9"/>
    <w:rsid w:val="005F78DB"/>
    <w:rsid w:val="005F7BCF"/>
    <w:rsid w:val="005F7DA3"/>
    <w:rsid w:val="005F7EE2"/>
    <w:rsid w:val="005F7FCC"/>
    <w:rsid w:val="00600033"/>
    <w:rsid w:val="0060021B"/>
    <w:rsid w:val="00600701"/>
    <w:rsid w:val="006008AA"/>
    <w:rsid w:val="006008C8"/>
    <w:rsid w:val="006009EA"/>
    <w:rsid w:val="00600A47"/>
    <w:rsid w:val="00601290"/>
    <w:rsid w:val="0060166A"/>
    <w:rsid w:val="00601706"/>
    <w:rsid w:val="00601D72"/>
    <w:rsid w:val="00601EF9"/>
    <w:rsid w:val="00601F4A"/>
    <w:rsid w:val="00601F8F"/>
    <w:rsid w:val="00602023"/>
    <w:rsid w:val="00602082"/>
    <w:rsid w:val="0060214F"/>
    <w:rsid w:val="00602678"/>
    <w:rsid w:val="006027E3"/>
    <w:rsid w:val="00602C5E"/>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AF3"/>
    <w:rsid w:val="00610C3F"/>
    <w:rsid w:val="00610E46"/>
    <w:rsid w:val="006113B4"/>
    <w:rsid w:val="006113DE"/>
    <w:rsid w:val="006114C6"/>
    <w:rsid w:val="00611A34"/>
    <w:rsid w:val="00611EA1"/>
    <w:rsid w:val="0061223D"/>
    <w:rsid w:val="006123C2"/>
    <w:rsid w:val="006123C3"/>
    <w:rsid w:val="00612416"/>
    <w:rsid w:val="006125BA"/>
    <w:rsid w:val="00612730"/>
    <w:rsid w:val="00612849"/>
    <w:rsid w:val="00612DC4"/>
    <w:rsid w:val="006135F7"/>
    <w:rsid w:val="00613623"/>
    <w:rsid w:val="00613739"/>
    <w:rsid w:val="006137DE"/>
    <w:rsid w:val="00613D1C"/>
    <w:rsid w:val="00614030"/>
    <w:rsid w:val="0061413E"/>
    <w:rsid w:val="00614818"/>
    <w:rsid w:val="00614F02"/>
    <w:rsid w:val="00614F74"/>
    <w:rsid w:val="00614FE6"/>
    <w:rsid w:val="0061523D"/>
    <w:rsid w:val="00615922"/>
    <w:rsid w:val="00615A23"/>
    <w:rsid w:val="00615B41"/>
    <w:rsid w:val="006160C9"/>
    <w:rsid w:val="006160EE"/>
    <w:rsid w:val="00616700"/>
    <w:rsid w:val="00616989"/>
    <w:rsid w:val="006169A0"/>
    <w:rsid w:val="006174E6"/>
    <w:rsid w:val="00617618"/>
    <w:rsid w:val="00617911"/>
    <w:rsid w:val="006202AF"/>
    <w:rsid w:val="00620848"/>
    <w:rsid w:val="00620C3E"/>
    <w:rsid w:val="00620D00"/>
    <w:rsid w:val="00620D97"/>
    <w:rsid w:val="00620E47"/>
    <w:rsid w:val="00620FE5"/>
    <w:rsid w:val="00621127"/>
    <w:rsid w:val="006214FB"/>
    <w:rsid w:val="0062162D"/>
    <w:rsid w:val="00621A78"/>
    <w:rsid w:val="00621C54"/>
    <w:rsid w:val="00621CBA"/>
    <w:rsid w:val="00622040"/>
    <w:rsid w:val="0062215E"/>
    <w:rsid w:val="0062219C"/>
    <w:rsid w:val="00622210"/>
    <w:rsid w:val="00622243"/>
    <w:rsid w:val="00622300"/>
    <w:rsid w:val="006223CF"/>
    <w:rsid w:val="006224AC"/>
    <w:rsid w:val="006225A1"/>
    <w:rsid w:val="00622B92"/>
    <w:rsid w:val="00622C38"/>
    <w:rsid w:val="00622D02"/>
    <w:rsid w:val="0062300D"/>
    <w:rsid w:val="0062339A"/>
    <w:rsid w:val="006238CF"/>
    <w:rsid w:val="00623A63"/>
    <w:rsid w:val="00623A9B"/>
    <w:rsid w:val="00623DAD"/>
    <w:rsid w:val="00624020"/>
    <w:rsid w:val="006243B6"/>
    <w:rsid w:val="00624575"/>
    <w:rsid w:val="006245A0"/>
    <w:rsid w:val="00624804"/>
    <w:rsid w:val="00624832"/>
    <w:rsid w:val="00624A1E"/>
    <w:rsid w:val="00624B28"/>
    <w:rsid w:val="00624B46"/>
    <w:rsid w:val="00624B5E"/>
    <w:rsid w:val="00624B73"/>
    <w:rsid w:val="00624D8B"/>
    <w:rsid w:val="00624DB6"/>
    <w:rsid w:val="00624E8A"/>
    <w:rsid w:val="00625297"/>
    <w:rsid w:val="00625347"/>
    <w:rsid w:val="00625576"/>
    <w:rsid w:val="006255B7"/>
    <w:rsid w:val="00625716"/>
    <w:rsid w:val="0062578A"/>
    <w:rsid w:val="006257A1"/>
    <w:rsid w:val="00626698"/>
    <w:rsid w:val="006267BD"/>
    <w:rsid w:val="00626953"/>
    <w:rsid w:val="00626CFD"/>
    <w:rsid w:val="0062753C"/>
    <w:rsid w:val="0062755D"/>
    <w:rsid w:val="006275CE"/>
    <w:rsid w:val="00627A6B"/>
    <w:rsid w:val="00627AFC"/>
    <w:rsid w:val="00627DCA"/>
    <w:rsid w:val="006300AC"/>
    <w:rsid w:val="00630CB9"/>
    <w:rsid w:val="00630E57"/>
    <w:rsid w:val="00630EDF"/>
    <w:rsid w:val="00631138"/>
    <w:rsid w:val="0063119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04B"/>
    <w:rsid w:val="00634421"/>
    <w:rsid w:val="00634490"/>
    <w:rsid w:val="006345AC"/>
    <w:rsid w:val="00634B0E"/>
    <w:rsid w:val="0063527C"/>
    <w:rsid w:val="00635289"/>
    <w:rsid w:val="006353B1"/>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51"/>
    <w:rsid w:val="00642972"/>
    <w:rsid w:val="00642B57"/>
    <w:rsid w:val="00642C02"/>
    <w:rsid w:val="0064322F"/>
    <w:rsid w:val="00643300"/>
    <w:rsid w:val="00643659"/>
    <w:rsid w:val="006441D0"/>
    <w:rsid w:val="0064425A"/>
    <w:rsid w:val="00644344"/>
    <w:rsid w:val="0064434A"/>
    <w:rsid w:val="00644AEE"/>
    <w:rsid w:val="00644BCC"/>
    <w:rsid w:val="00644EA7"/>
    <w:rsid w:val="00644F4C"/>
    <w:rsid w:val="006455D1"/>
    <w:rsid w:val="00645D6F"/>
    <w:rsid w:val="00645E04"/>
    <w:rsid w:val="0064643A"/>
    <w:rsid w:val="006465A3"/>
    <w:rsid w:val="006465C4"/>
    <w:rsid w:val="00646A22"/>
    <w:rsid w:val="006476AD"/>
    <w:rsid w:val="00647B54"/>
    <w:rsid w:val="00647F2E"/>
    <w:rsid w:val="0065024B"/>
    <w:rsid w:val="006503A2"/>
    <w:rsid w:val="00650450"/>
    <w:rsid w:val="006504AF"/>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7C2"/>
    <w:rsid w:val="00653BB0"/>
    <w:rsid w:val="00653C07"/>
    <w:rsid w:val="00653C77"/>
    <w:rsid w:val="00654099"/>
    <w:rsid w:val="006545B0"/>
    <w:rsid w:val="00654695"/>
    <w:rsid w:val="0065470D"/>
    <w:rsid w:val="00654C9A"/>
    <w:rsid w:val="00654D03"/>
    <w:rsid w:val="00655129"/>
    <w:rsid w:val="00655371"/>
    <w:rsid w:val="006553B6"/>
    <w:rsid w:val="0065587B"/>
    <w:rsid w:val="006558D1"/>
    <w:rsid w:val="00655AC0"/>
    <w:rsid w:val="00655BA0"/>
    <w:rsid w:val="00655F5F"/>
    <w:rsid w:val="006561D9"/>
    <w:rsid w:val="00656241"/>
    <w:rsid w:val="00656315"/>
    <w:rsid w:val="0065637B"/>
    <w:rsid w:val="00656383"/>
    <w:rsid w:val="00656722"/>
    <w:rsid w:val="00656DEB"/>
    <w:rsid w:val="00656E3A"/>
    <w:rsid w:val="00656E64"/>
    <w:rsid w:val="00656FB0"/>
    <w:rsid w:val="00657135"/>
    <w:rsid w:val="00657185"/>
    <w:rsid w:val="006572B2"/>
    <w:rsid w:val="006572E0"/>
    <w:rsid w:val="0065764B"/>
    <w:rsid w:val="00657869"/>
    <w:rsid w:val="00657A80"/>
    <w:rsid w:val="00657A96"/>
    <w:rsid w:val="00657AAC"/>
    <w:rsid w:val="00657D87"/>
    <w:rsid w:val="00657DFE"/>
    <w:rsid w:val="00660387"/>
    <w:rsid w:val="0066085B"/>
    <w:rsid w:val="006609EA"/>
    <w:rsid w:val="00660CA3"/>
    <w:rsid w:val="0066123D"/>
    <w:rsid w:val="0066183C"/>
    <w:rsid w:val="00662419"/>
    <w:rsid w:val="006625D9"/>
    <w:rsid w:val="0066264C"/>
    <w:rsid w:val="006626D6"/>
    <w:rsid w:val="006626E4"/>
    <w:rsid w:val="00662B0D"/>
    <w:rsid w:val="00662D4B"/>
    <w:rsid w:val="00662E00"/>
    <w:rsid w:val="00662F12"/>
    <w:rsid w:val="00663065"/>
    <w:rsid w:val="00663164"/>
    <w:rsid w:val="00663195"/>
    <w:rsid w:val="00663224"/>
    <w:rsid w:val="006634DF"/>
    <w:rsid w:val="0066393A"/>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A8A"/>
    <w:rsid w:val="00666B12"/>
    <w:rsid w:val="00666B77"/>
    <w:rsid w:val="00666BB8"/>
    <w:rsid w:val="00666DD8"/>
    <w:rsid w:val="0066706F"/>
    <w:rsid w:val="006670DF"/>
    <w:rsid w:val="006671B0"/>
    <w:rsid w:val="00667368"/>
    <w:rsid w:val="00667691"/>
    <w:rsid w:val="006677BC"/>
    <w:rsid w:val="00667E2D"/>
    <w:rsid w:val="006707D0"/>
    <w:rsid w:val="00670AD5"/>
    <w:rsid w:val="00670B5B"/>
    <w:rsid w:val="00670C6F"/>
    <w:rsid w:val="00670E5E"/>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3FB2"/>
    <w:rsid w:val="006740CD"/>
    <w:rsid w:val="006741C0"/>
    <w:rsid w:val="0067447F"/>
    <w:rsid w:val="00674631"/>
    <w:rsid w:val="0067499A"/>
    <w:rsid w:val="00674A9C"/>
    <w:rsid w:val="00674DA9"/>
    <w:rsid w:val="00674EF3"/>
    <w:rsid w:val="00675301"/>
    <w:rsid w:val="00675646"/>
    <w:rsid w:val="00675919"/>
    <w:rsid w:val="00675BCF"/>
    <w:rsid w:val="00675C37"/>
    <w:rsid w:val="00675EDC"/>
    <w:rsid w:val="00675F24"/>
    <w:rsid w:val="006762CC"/>
    <w:rsid w:val="006764D9"/>
    <w:rsid w:val="0067684A"/>
    <w:rsid w:val="00676982"/>
    <w:rsid w:val="00676DB9"/>
    <w:rsid w:val="00676E39"/>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82F"/>
    <w:rsid w:val="00682ACE"/>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8F2"/>
    <w:rsid w:val="00690D25"/>
    <w:rsid w:val="0069102F"/>
    <w:rsid w:val="0069135D"/>
    <w:rsid w:val="006914BB"/>
    <w:rsid w:val="00691665"/>
    <w:rsid w:val="00692173"/>
    <w:rsid w:val="006921FD"/>
    <w:rsid w:val="0069220D"/>
    <w:rsid w:val="0069247F"/>
    <w:rsid w:val="006926E9"/>
    <w:rsid w:val="006927B3"/>
    <w:rsid w:val="006927F0"/>
    <w:rsid w:val="006928C1"/>
    <w:rsid w:val="00692B76"/>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0C"/>
    <w:rsid w:val="00695E1B"/>
    <w:rsid w:val="00696002"/>
    <w:rsid w:val="006962F6"/>
    <w:rsid w:val="00696395"/>
    <w:rsid w:val="00696422"/>
    <w:rsid w:val="006968B0"/>
    <w:rsid w:val="00696CC9"/>
    <w:rsid w:val="00696CDC"/>
    <w:rsid w:val="00696E12"/>
    <w:rsid w:val="006973DB"/>
    <w:rsid w:val="0069743D"/>
    <w:rsid w:val="0069752A"/>
    <w:rsid w:val="00697853"/>
    <w:rsid w:val="00697D67"/>
    <w:rsid w:val="00697D71"/>
    <w:rsid w:val="00697E4B"/>
    <w:rsid w:val="00697F18"/>
    <w:rsid w:val="006A036F"/>
    <w:rsid w:val="006A03F0"/>
    <w:rsid w:val="006A050E"/>
    <w:rsid w:val="006A0AE7"/>
    <w:rsid w:val="006A0F36"/>
    <w:rsid w:val="006A11A4"/>
    <w:rsid w:val="006A1229"/>
    <w:rsid w:val="006A1488"/>
    <w:rsid w:val="006A1576"/>
    <w:rsid w:val="006A17A7"/>
    <w:rsid w:val="006A2073"/>
    <w:rsid w:val="006A21EC"/>
    <w:rsid w:val="006A2349"/>
    <w:rsid w:val="006A2391"/>
    <w:rsid w:val="006A27A1"/>
    <w:rsid w:val="006A2879"/>
    <w:rsid w:val="006A2B7F"/>
    <w:rsid w:val="006A2DAF"/>
    <w:rsid w:val="006A3012"/>
    <w:rsid w:val="006A35DF"/>
    <w:rsid w:val="006A3C2E"/>
    <w:rsid w:val="006A3EDA"/>
    <w:rsid w:val="006A4031"/>
    <w:rsid w:val="006A43E4"/>
    <w:rsid w:val="006A45C8"/>
    <w:rsid w:val="006A48F1"/>
    <w:rsid w:val="006A4CE4"/>
    <w:rsid w:val="006A4F90"/>
    <w:rsid w:val="006A5A05"/>
    <w:rsid w:val="006A5D51"/>
    <w:rsid w:val="006A5D7B"/>
    <w:rsid w:val="006A5E2E"/>
    <w:rsid w:val="006A6352"/>
    <w:rsid w:val="006A64D8"/>
    <w:rsid w:val="006A656A"/>
    <w:rsid w:val="006A66CB"/>
    <w:rsid w:val="006A6A94"/>
    <w:rsid w:val="006A6D99"/>
    <w:rsid w:val="006A74D3"/>
    <w:rsid w:val="006A77F9"/>
    <w:rsid w:val="006A78B3"/>
    <w:rsid w:val="006A7BE1"/>
    <w:rsid w:val="006A7C33"/>
    <w:rsid w:val="006A7C91"/>
    <w:rsid w:val="006B0435"/>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3D8"/>
    <w:rsid w:val="006B4502"/>
    <w:rsid w:val="006B46FF"/>
    <w:rsid w:val="006B4961"/>
    <w:rsid w:val="006B4BB4"/>
    <w:rsid w:val="006B51B9"/>
    <w:rsid w:val="006B53E2"/>
    <w:rsid w:val="006B56EA"/>
    <w:rsid w:val="006B59A4"/>
    <w:rsid w:val="006B5C41"/>
    <w:rsid w:val="006B5CAA"/>
    <w:rsid w:val="006B5CD5"/>
    <w:rsid w:val="006B663C"/>
    <w:rsid w:val="006B687A"/>
    <w:rsid w:val="006B6C4C"/>
    <w:rsid w:val="006B6E05"/>
    <w:rsid w:val="006B7601"/>
    <w:rsid w:val="006B7661"/>
    <w:rsid w:val="006B7A80"/>
    <w:rsid w:val="006B7BCD"/>
    <w:rsid w:val="006B7DBD"/>
    <w:rsid w:val="006C0138"/>
    <w:rsid w:val="006C0311"/>
    <w:rsid w:val="006C0490"/>
    <w:rsid w:val="006C0520"/>
    <w:rsid w:val="006C10DC"/>
    <w:rsid w:val="006C153F"/>
    <w:rsid w:val="006C15BB"/>
    <w:rsid w:val="006C18D7"/>
    <w:rsid w:val="006C1A4B"/>
    <w:rsid w:val="006C1C8D"/>
    <w:rsid w:val="006C1F79"/>
    <w:rsid w:val="006C229C"/>
    <w:rsid w:val="006C2375"/>
    <w:rsid w:val="006C25D3"/>
    <w:rsid w:val="006C2860"/>
    <w:rsid w:val="006C2917"/>
    <w:rsid w:val="006C2F17"/>
    <w:rsid w:val="006C355A"/>
    <w:rsid w:val="006C384C"/>
    <w:rsid w:val="006C38D9"/>
    <w:rsid w:val="006C38DA"/>
    <w:rsid w:val="006C3D7E"/>
    <w:rsid w:val="006C4211"/>
    <w:rsid w:val="006C432B"/>
    <w:rsid w:val="006C465B"/>
    <w:rsid w:val="006C4680"/>
    <w:rsid w:val="006C48C8"/>
    <w:rsid w:val="006C4DFA"/>
    <w:rsid w:val="006C4E31"/>
    <w:rsid w:val="006C5554"/>
    <w:rsid w:val="006C588E"/>
    <w:rsid w:val="006C58A6"/>
    <w:rsid w:val="006C5987"/>
    <w:rsid w:val="006C5D29"/>
    <w:rsid w:val="006C5F49"/>
    <w:rsid w:val="006C5FC8"/>
    <w:rsid w:val="006C6076"/>
    <w:rsid w:val="006C6121"/>
    <w:rsid w:val="006C63A6"/>
    <w:rsid w:val="006C655F"/>
    <w:rsid w:val="006C6A7D"/>
    <w:rsid w:val="006C6ABD"/>
    <w:rsid w:val="006C6AD1"/>
    <w:rsid w:val="006C6DED"/>
    <w:rsid w:val="006C7B68"/>
    <w:rsid w:val="006C7C54"/>
    <w:rsid w:val="006C7E36"/>
    <w:rsid w:val="006C7E65"/>
    <w:rsid w:val="006D00B2"/>
    <w:rsid w:val="006D0244"/>
    <w:rsid w:val="006D0FAB"/>
    <w:rsid w:val="006D12E6"/>
    <w:rsid w:val="006D1673"/>
    <w:rsid w:val="006D1749"/>
    <w:rsid w:val="006D17BE"/>
    <w:rsid w:val="006D18DA"/>
    <w:rsid w:val="006D2298"/>
    <w:rsid w:val="006D26C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4F7E"/>
    <w:rsid w:val="006D5372"/>
    <w:rsid w:val="006D55AD"/>
    <w:rsid w:val="006D55DF"/>
    <w:rsid w:val="006D599E"/>
    <w:rsid w:val="006D5AA9"/>
    <w:rsid w:val="006D5DBC"/>
    <w:rsid w:val="006D5FB8"/>
    <w:rsid w:val="006D602B"/>
    <w:rsid w:val="006D6536"/>
    <w:rsid w:val="006D6B0F"/>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17"/>
    <w:rsid w:val="006E21FB"/>
    <w:rsid w:val="006E2341"/>
    <w:rsid w:val="006E2818"/>
    <w:rsid w:val="006E2928"/>
    <w:rsid w:val="006E2D45"/>
    <w:rsid w:val="006E2D7D"/>
    <w:rsid w:val="006E2E28"/>
    <w:rsid w:val="006E2E90"/>
    <w:rsid w:val="006E3175"/>
    <w:rsid w:val="006E34C2"/>
    <w:rsid w:val="006E367E"/>
    <w:rsid w:val="006E3A0D"/>
    <w:rsid w:val="006E3DBE"/>
    <w:rsid w:val="006E3E01"/>
    <w:rsid w:val="006E410E"/>
    <w:rsid w:val="006E4229"/>
    <w:rsid w:val="006E4328"/>
    <w:rsid w:val="006E446C"/>
    <w:rsid w:val="006E4713"/>
    <w:rsid w:val="006E4755"/>
    <w:rsid w:val="006E48DA"/>
    <w:rsid w:val="006E4CC8"/>
    <w:rsid w:val="006E5281"/>
    <w:rsid w:val="006E52CD"/>
    <w:rsid w:val="006E56C3"/>
    <w:rsid w:val="006E56E2"/>
    <w:rsid w:val="006E5BFB"/>
    <w:rsid w:val="006E5D4C"/>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2996"/>
    <w:rsid w:val="006F327E"/>
    <w:rsid w:val="006F32E2"/>
    <w:rsid w:val="006F33BF"/>
    <w:rsid w:val="006F3430"/>
    <w:rsid w:val="006F36B6"/>
    <w:rsid w:val="006F390D"/>
    <w:rsid w:val="006F3B00"/>
    <w:rsid w:val="006F3CCC"/>
    <w:rsid w:val="006F4436"/>
    <w:rsid w:val="006F4977"/>
    <w:rsid w:val="006F4AD2"/>
    <w:rsid w:val="006F4B7C"/>
    <w:rsid w:val="006F4D4C"/>
    <w:rsid w:val="006F4F1B"/>
    <w:rsid w:val="006F4F4F"/>
    <w:rsid w:val="006F51BE"/>
    <w:rsid w:val="006F54A0"/>
    <w:rsid w:val="006F5701"/>
    <w:rsid w:val="006F5776"/>
    <w:rsid w:val="006F57D4"/>
    <w:rsid w:val="006F5955"/>
    <w:rsid w:val="006F5CA6"/>
    <w:rsid w:val="006F5FEE"/>
    <w:rsid w:val="006F60FC"/>
    <w:rsid w:val="006F61C8"/>
    <w:rsid w:val="006F62AA"/>
    <w:rsid w:val="006F6514"/>
    <w:rsid w:val="006F65ED"/>
    <w:rsid w:val="006F6ABE"/>
    <w:rsid w:val="006F6BAE"/>
    <w:rsid w:val="006F6CEC"/>
    <w:rsid w:val="006F70A1"/>
    <w:rsid w:val="006F74DC"/>
    <w:rsid w:val="006F74F5"/>
    <w:rsid w:val="006F7BBE"/>
    <w:rsid w:val="007002AF"/>
    <w:rsid w:val="00700455"/>
    <w:rsid w:val="00700519"/>
    <w:rsid w:val="007006CE"/>
    <w:rsid w:val="007008E1"/>
    <w:rsid w:val="00701439"/>
    <w:rsid w:val="00701522"/>
    <w:rsid w:val="0070158A"/>
    <w:rsid w:val="00701989"/>
    <w:rsid w:val="00701A94"/>
    <w:rsid w:val="00701D34"/>
    <w:rsid w:val="00701D6D"/>
    <w:rsid w:val="00701DA7"/>
    <w:rsid w:val="00701FAC"/>
    <w:rsid w:val="00702476"/>
    <w:rsid w:val="007027A3"/>
    <w:rsid w:val="00702997"/>
    <w:rsid w:val="0070316E"/>
    <w:rsid w:val="007032BE"/>
    <w:rsid w:val="0070378E"/>
    <w:rsid w:val="00703A91"/>
    <w:rsid w:val="00703B0E"/>
    <w:rsid w:val="00703BA4"/>
    <w:rsid w:val="00703BBD"/>
    <w:rsid w:val="00703FB6"/>
    <w:rsid w:val="00704049"/>
    <w:rsid w:val="007047BA"/>
    <w:rsid w:val="0070485F"/>
    <w:rsid w:val="007048C6"/>
    <w:rsid w:val="00704A53"/>
    <w:rsid w:val="00704B10"/>
    <w:rsid w:val="00704DF3"/>
    <w:rsid w:val="0070531C"/>
    <w:rsid w:val="007053FA"/>
    <w:rsid w:val="007055C8"/>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DB2"/>
    <w:rsid w:val="00710ECC"/>
    <w:rsid w:val="00710FC7"/>
    <w:rsid w:val="00711808"/>
    <w:rsid w:val="00711A78"/>
    <w:rsid w:val="00711CA6"/>
    <w:rsid w:val="00711D87"/>
    <w:rsid w:val="00711E20"/>
    <w:rsid w:val="00711F3E"/>
    <w:rsid w:val="00711FB3"/>
    <w:rsid w:val="00711FD1"/>
    <w:rsid w:val="007120ED"/>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71B"/>
    <w:rsid w:val="007160F7"/>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79E"/>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C3A"/>
    <w:rsid w:val="00726D09"/>
    <w:rsid w:val="00726F9B"/>
    <w:rsid w:val="007274F8"/>
    <w:rsid w:val="00727939"/>
    <w:rsid w:val="00727F50"/>
    <w:rsid w:val="0073017F"/>
    <w:rsid w:val="00730307"/>
    <w:rsid w:val="0073047D"/>
    <w:rsid w:val="00730B2A"/>
    <w:rsid w:val="00730B5B"/>
    <w:rsid w:val="00730C9A"/>
    <w:rsid w:val="00730FBC"/>
    <w:rsid w:val="0073123E"/>
    <w:rsid w:val="007314BF"/>
    <w:rsid w:val="0073158D"/>
    <w:rsid w:val="007316C6"/>
    <w:rsid w:val="00731912"/>
    <w:rsid w:val="00732525"/>
    <w:rsid w:val="007325F8"/>
    <w:rsid w:val="0073279A"/>
    <w:rsid w:val="007327DF"/>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682"/>
    <w:rsid w:val="00736B05"/>
    <w:rsid w:val="00736DDE"/>
    <w:rsid w:val="00736E90"/>
    <w:rsid w:val="00737004"/>
    <w:rsid w:val="00737118"/>
    <w:rsid w:val="00737AEA"/>
    <w:rsid w:val="00737E2A"/>
    <w:rsid w:val="00740085"/>
    <w:rsid w:val="007400B5"/>
    <w:rsid w:val="00740557"/>
    <w:rsid w:val="007407DC"/>
    <w:rsid w:val="00740893"/>
    <w:rsid w:val="00740A38"/>
    <w:rsid w:val="00740BA9"/>
    <w:rsid w:val="00740C60"/>
    <w:rsid w:val="00740E30"/>
    <w:rsid w:val="00741451"/>
    <w:rsid w:val="0074164C"/>
    <w:rsid w:val="00741C45"/>
    <w:rsid w:val="007422C9"/>
    <w:rsid w:val="0074278F"/>
    <w:rsid w:val="00742A41"/>
    <w:rsid w:val="00742C86"/>
    <w:rsid w:val="0074333D"/>
    <w:rsid w:val="00743EC3"/>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BF3"/>
    <w:rsid w:val="00746D9B"/>
    <w:rsid w:val="00746DD9"/>
    <w:rsid w:val="00746E55"/>
    <w:rsid w:val="00746F70"/>
    <w:rsid w:val="00746FDC"/>
    <w:rsid w:val="00746FF3"/>
    <w:rsid w:val="0074704F"/>
    <w:rsid w:val="007471E4"/>
    <w:rsid w:val="0074732E"/>
    <w:rsid w:val="007473B7"/>
    <w:rsid w:val="0074746C"/>
    <w:rsid w:val="00747540"/>
    <w:rsid w:val="0074783B"/>
    <w:rsid w:val="007479C7"/>
    <w:rsid w:val="00747BB6"/>
    <w:rsid w:val="00747BF7"/>
    <w:rsid w:val="00747D85"/>
    <w:rsid w:val="00747E36"/>
    <w:rsid w:val="0075001E"/>
    <w:rsid w:val="00750558"/>
    <w:rsid w:val="00750561"/>
    <w:rsid w:val="007505B4"/>
    <w:rsid w:val="007505C0"/>
    <w:rsid w:val="007509FF"/>
    <w:rsid w:val="00750BBF"/>
    <w:rsid w:val="00750D0C"/>
    <w:rsid w:val="00751242"/>
    <w:rsid w:val="007512E2"/>
    <w:rsid w:val="007514E3"/>
    <w:rsid w:val="0075168C"/>
    <w:rsid w:val="00751AD9"/>
    <w:rsid w:val="00751B20"/>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2AA"/>
    <w:rsid w:val="00760476"/>
    <w:rsid w:val="0076062B"/>
    <w:rsid w:val="00760999"/>
    <w:rsid w:val="00760A1C"/>
    <w:rsid w:val="00760C4A"/>
    <w:rsid w:val="00760D55"/>
    <w:rsid w:val="0076122C"/>
    <w:rsid w:val="007613D3"/>
    <w:rsid w:val="0076156D"/>
    <w:rsid w:val="00761672"/>
    <w:rsid w:val="00761693"/>
    <w:rsid w:val="0076170E"/>
    <w:rsid w:val="00761848"/>
    <w:rsid w:val="007619F1"/>
    <w:rsid w:val="00761FAF"/>
    <w:rsid w:val="0076237A"/>
    <w:rsid w:val="007624B3"/>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4FE4"/>
    <w:rsid w:val="007653E6"/>
    <w:rsid w:val="00765543"/>
    <w:rsid w:val="007657CC"/>
    <w:rsid w:val="00765892"/>
    <w:rsid w:val="00765966"/>
    <w:rsid w:val="00765D03"/>
    <w:rsid w:val="00766124"/>
    <w:rsid w:val="0076622C"/>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C7"/>
    <w:rsid w:val="00770D62"/>
    <w:rsid w:val="00770E6A"/>
    <w:rsid w:val="00770EA5"/>
    <w:rsid w:val="00771262"/>
    <w:rsid w:val="00771299"/>
    <w:rsid w:val="00771341"/>
    <w:rsid w:val="00771464"/>
    <w:rsid w:val="0077150B"/>
    <w:rsid w:val="00771535"/>
    <w:rsid w:val="00771722"/>
    <w:rsid w:val="007717A4"/>
    <w:rsid w:val="00771A14"/>
    <w:rsid w:val="00772288"/>
    <w:rsid w:val="007727F9"/>
    <w:rsid w:val="00772CBA"/>
    <w:rsid w:val="00772D86"/>
    <w:rsid w:val="00772F48"/>
    <w:rsid w:val="00773B09"/>
    <w:rsid w:val="0077429F"/>
    <w:rsid w:val="0077450D"/>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BD1"/>
    <w:rsid w:val="00776CC8"/>
    <w:rsid w:val="00776CEC"/>
    <w:rsid w:val="00776F95"/>
    <w:rsid w:val="007775F5"/>
    <w:rsid w:val="00777944"/>
    <w:rsid w:val="00777AF0"/>
    <w:rsid w:val="00777C77"/>
    <w:rsid w:val="007800AC"/>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3607"/>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1C0"/>
    <w:rsid w:val="00795326"/>
    <w:rsid w:val="007953A3"/>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9AF"/>
    <w:rsid w:val="007A1AFC"/>
    <w:rsid w:val="007A1EEC"/>
    <w:rsid w:val="007A1F26"/>
    <w:rsid w:val="007A218B"/>
    <w:rsid w:val="007A22BD"/>
    <w:rsid w:val="007A25FC"/>
    <w:rsid w:val="007A2A54"/>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6CF0"/>
    <w:rsid w:val="007A7645"/>
    <w:rsid w:val="007A7786"/>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D3"/>
    <w:rsid w:val="007B5B89"/>
    <w:rsid w:val="007B5C4E"/>
    <w:rsid w:val="007B5F49"/>
    <w:rsid w:val="007B6205"/>
    <w:rsid w:val="007B62A3"/>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1F69"/>
    <w:rsid w:val="007C20CF"/>
    <w:rsid w:val="007C2203"/>
    <w:rsid w:val="007C2896"/>
    <w:rsid w:val="007C2B32"/>
    <w:rsid w:val="007C2B3E"/>
    <w:rsid w:val="007C2F99"/>
    <w:rsid w:val="007C38BF"/>
    <w:rsid w:val="007C38C0"/>
    <w:rsid w:val="007C3DD6"/>
    <w:rsid w:val="007C4056"/>
    <w:rsid w:val="007C40E9"/>
    <w:rsid w:val="007C41FE"/>
    <w:rsid w:val="007C43C7"/>
    <w:rsid w:val="007C45A6"/>
    <w:rsid w:val="007C45E9"/>
    <w:rsid w:val="007C4856"/>
    <w:rsid w:val="007C4E29"/>
    <w:rsid w:val="007C4EB5"/>
    <w:rsid w:val="007C4F3A"/>
    <w:rsid w:val="007C4F52"/>
    <w:rsid w:val="007C514A"/>
    <w:rsid w:val="007C5543"/>
    <w:rsid w:val="007C555E"/>
    <w:rsid w:val="007C55C3"/>
    <w:rsid w:val="007C5DDD"/>
    <w:rsid w:val="007C5EB5"/>
    <w:rsid w:val="007C609E"/>
    <w:rsid w:val="007C6320"/>
    <w:rsid w:val="007C6450"/>
    <w:rsid w:val="007C65AB"/>
    <w:rsid w:val="007C677C"/>
    <w:rsid w:val="007C6BA8"/>
    <w:rsid w:val="007C6C06"/>
    <w:rsid w:val="007C6D3C"/>
    <w:rsid w:val="007C6DCE"/>
    <w:rsid w:val="007C7935"/>
    <w:rsid w:val="007C7A3D"/>
    <w:rsid w:val="007C7EF5"/>
    <w:rsid w:val="007C7FEF"/>
    <w:rsid w:val="007D03CB"/>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7B3"/>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4CF"/>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88D"/>
    <w:rsid w:val="007E2A48"/>
    <w:rsid w:val="007E31C1"/>
    <w:rsid w:val="007E3476"/>
    <w:rsid w:val="007E360B"/>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1601"/>
    <w:rsid w:val="007F201B"/>
    <w:rsid w:val="007F220A"/>
    <w:rsid w:val="007F23DE"/>
    <w:rsid w:val="007F2419"/>
    <w:rsid w:val="007F2481"/>
    <w:rsid w:val="007F24E7"/>
    <w:rsid w:val="007F2527"/>
    <w:rsid w:val="007F2AF5"/>
    <w:rsid w:val="007F2D5F"/>
    <w:rsid w:val="007F3161"/>
    <w:rsid w:val="007F3172"/>
    <w:rsid w:val="007F3182"/>
    <w:rsid w:val="007F3232"/>
    <w:rsid w:val="007F33D5"/>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B28"/>
    <w:rsid w:val="007F6E5A"/>
    <w:rsid w:val="007F6E65"/>
    <w:rsid w:val="007F6F01"/>
    <w:rsid w:val="007F7127"/>
    <w:rsid w:val="007F7133"/>
    <w:rsid w:val="007F7271"/>
    <w:rsid w:val="007F74E4"/>
    <w:rsid w:val="007F770B"/>
    <w:rsid w:val="007F7764"/>
    <w:rsid w:val="007F77AE"/>
    <w:rsid w:val="007F7BCB"/>
    <w:rsid w:val="00800064"/>
    <w:rsid w:val="008000A4"/>
    <w:rsid w:val="008001ED"/>
    <w:rsid w:val="0080023E"/>
    <w:rsid w:val="008002F0"/>
    <w:rsid w:val="008005A5"/>
    <w:rsid w:val="008006A0"/>
    <w:rsid w:val="0080074F"/>
    <w:rsid w:val="008008F6"/>
    <w:rsid w:val="00800AE4"/>
    <w:rsid w:val="00800E52"/>
    <w:rsid w:val="00800F2A"/>
    <w:rsid w:val="0080157B"/>
    <w:rsid w:val="008015B0"/>
    <w:rsid w:val="00801753"/>
    <w:rsid w:val="008019C5"/>
    <w:rsid w:val="008019CC"/>
    <w:rsid w:val="00801A23"/>
    <w:rsid w:val="00801AE1"/>
    <w:rsid w:val="00802345"/>
    <w:rsid w:val="0080239E"/>
    <w:rsid w:val="00802424"/>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906"/>
    <w:rsid w:val="00815964"/>
    <w:rsid w:val="00815A6A"/>
    <w:rsid w:val="00815B25"/>
    <w:rsid w:val="00815B5B"/>
    <w:rsid w:val="00815C44"/>
    <w:rsid w:val="00816443"/>
    <w:rsid w:val="0081684B"/>
    <w:rsid w:val="00816BC0"/>
    <w:rsid w:val="00816CC0"/>
    <w:rsid w:val="00817049"/>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547"/>
    <w:rsid w:val="0082298C"/>
    <w:rsid w:val="008229C3"/>
    <w:rsid w:val="00822FC8"/>
    <w:rsid w:val="008233B2"/>
    <w:rsid w:val="0082353F"/>
    <w:rsid w:val="008235D6"/>
    <w:rsid w:val="00823734"/>
    <w:rsid w:val="00823782"/>
    <w:rsid w:val="00823C31"/>
    <w:rsid w:val="00823D48"/>
    <w:rsid w:val="0082436C"/>
    <w:rsid w:val="00825821"/>
    <w:rsid w:val="00825B11"/>
    <w:rsid w:val="00825D57"/>
    <w:rsid w:val="00825DF8"/>
    <w:rsid w:val="00825ED6"/>
    <w:rsid w:val="00826334"/>
    <w:rsid w:val="0082636F"/>
    <w:rsid w:val="00826ABB"/>
    <w:rsid w:val="00826C2B"/>
    <w:rsid w:val="00826CD7"/>
    <w:rsid w:val="00827129"/>
    <w:rsid w:val="00827784"/>
    <w:rsid w:val="00827873"/>
    <w:rsid w:val="00827B02"/>
    <w:rsid w:val="00830029"/>
    <w:rsid w:val="0083008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884"/>
    <w:rsid w:val="00832ADA"/>
    <w:rsid w:val="00832D89"/>
    <w:rsid w:val="00833311"/>
    <w:rsid w:val="00833343"/>
    <w:rsid w:val="00833478"/>
    <w:rsid w:val="00833777"/>
    <w:rsid w:val="008338B5"/>
    <w:rsid w:val="00833A69"/>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6FD1"/>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0A41"/>
    <w:rsid w:val="008418C7"/>
    <w:rsid w:val="008419DF"/>
    <w:rsid w:val="00841B5C"/>
    <w:rsid w:val="008422A3"/>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6A9"/>
    <w:rsid w:val="00847713"/>
    <w:rsid w:val="00850322"/>
    <w:rsid w:val="00850454"/>
    <w:rsid w:val="008505F7"/>
    <w:rsid w:val="00850FF7"/>
    <w:rsid w:val="00851130"/>
    <w:rsid w:val="0085189A"/>
    <w:rsid w:val="00851921"/>
    <w:rsid w:val="00851B2A"/>
    <w:rsid w:val="00852477"/>
    <w:rsid w:val="008525FB"/>
    <w:rsid w:val="00852660"/>
    <w:rsid w:val="00852F32"/>
    <w:rsid w:val="0085314A"/>
    <w:rsid w:val="008532AD"/>
    <w:rsid w:val="0085344E"/>
    <w:rsid w:val="00853578"/>
    <w:rsid w:val="0085399D"/>
    <w:rsid w:val="00853AC0"/>
    <w:rsid w:val="00853CE1"/>
    <w:rsid w:val="00853EFB"/>
    <w:rsid w:val="00854089"/>
    <w:rsid w:val="0085420D"/>
    <w:rsid w:val="008543B6"/>
    <w:rsid w:val="0085456A"/>
    <w:rsid w:val="008546E3"/>
    <w:rsid w:val="00854AF6"/>
    <w:rsid w:val="00855470"/>
    <w:rsid w:val="008556AA"/>
    <w:rsid w:val="00855D5B"/>
    <w:rsid w:val="0085618E"/>
    <w:rsid w:val="00856415"/>
    <w:rsid w:val="008564C2"/>
    <w:rsid w:val="00856821"/>
    <w:rsid w:val="008569E5"/>
    <w:rsid w:val="00856A45"/>
    <w:rsid w:val="00856A4B"/>
    <w:rsid w:val="00856CD3"/>
    <w:rsid w:val="00856FA4"/>
    <w:rsid w:val="00857060"/>
    <w:rsid w:val="008570BB"/>
    <w:rsid w:val="00857232"/>
    <w:rsid w:val="00857899"/>
    <w:rsid w:val="00857993"/>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A0A"/>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69F"/>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67FF6"/>
    <w:rsid w:val="008703C7"/>
    <w:rsid w:val="00870439"/>
    <w:rsid w:val="008704FB"/>
    <w:rsid w:val="0087068B"/>
    <w:rsid w:val="00870888"/>
    <w:rsid w:val="00870950"/>
    <w:rsid w:val="00870986"/>
    <w:rsid w:val="00870BC3"/>
    <w:rsid w:val="00871236"/>
    <w:rsid w:val="0087148F"/>
    <w:rsid w:val="008716CE"/>
    <w:rsid w:val="00871D4D"/>
    <w:rsid w:val="00871D8E"/>
    <w:rsid w:val="00872263"/>
    <w:rsid w:val="00872449"/>
    <w:rsid w:val="0087264F"/>
    <w:rsid w:val="00872655"/>
    <w:rsid w:val="00872716"/>
    <w:rsid w:val="0087275D"/>
    <w:rsid w:val="008728C7"/>
    <w:rsid w:val="008729A2"/>
    <w:rsid w:val="00872C79"/>
    <w:rsid w:val="00872D3C"/>
    <w:rsid w:val="0087325B"/>
    <w:rsid w:val="00873271"/>
    <w:rsid w:val="00873577"/>
    <w:rsid w:val="0087359C"/>
    <w:rsid w:val="00873ACE"/>
    <w:rsid w:val="00873B2A"/>
    <w:rsid w:val="00874077"/>
    <w:rsid w:val="0087419D"/>
    <w:rsid w:val="008743C5"/>
    <w:rsid w:val="008744E2"/>
    <w:rsid w:val="008745EB"/>
    <w:rsid w:val="00875055"/>
    <w:rsid w:val="00875138"/>
    <w:rsid w:val="0087555B"/>
    <w:rsid w:val="0087558B"/>
    <w:rsid w:val="0087571D"/>
    <w:rsid w:val="00875A38"/>
    <w:rsid w:val="00875EEC"/>
    <w:rsid w:val="00875FE2"/>
    <w:rsid w:val="00876065"/>
    <w:rsid w:val="00876111"/>
    <w:rsid w:val="00876245"/>
    <w:rsid w:val="008762FE"/>
    <w:rsid w:val="00876879"/>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7C"/>
    <w:rsid w:val="008823BF"/>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7D8"/>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6CCD"/>
    <w:rsid w:val="008974A4"/>
    <w:rsid w:val="008974BF"/>
    <w:rsid w:val="008974E5"/>
    <w:rsid w:val="00897576"/>
    <w:rsid w:val="008977A1"/>
    <w:rsid w:val="00897A49"/>
    <w:rsid w:val="00897ADB"/>
    <w:rsid w:val="00897B6E"/>
    <w:rsid w:val="00897FA4"/>
    <w:rsid w:val="008A068A"/>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A5"/>
    <w:rsid w:val="008A34C8"/>
    <w:rsid w:val="008A354F"/>
    <w:rsid w:val="008A358E"/>
    <w:rsid w:val="008A3FD2"/>
    <w:rsid w:val="008A40BC"/>
    <w:rsid w:val="008A45B9"/>
    <w:rsid w:val="008A49F0"/>
    <w:rsid w:val="008A4BF0"/>
    <w:rsid w:val="008A4D6C"/>
    <w:rsid w:val="008A4EEA"/>
    <w:rsid w:val="008A5237"/>
    <w:rsid w:val="008A5240"/>
    <w:rsid w:val="008A526A"/>
    <w:rsid w:val="008A526E"/>
    <w:rsid w:val="008A554A"/>
    <w:rsid w:val="008A55F4"/>
    <w:rsid w:val="008A5785"/>
    <w:rsid w:val="008A57CD"/>
    <w:rsid w:val="008A5B5D"/>
    <w:rsid w:val="008A5B89"/>
    <w:rsid w:val="008A5C9F"/>
    <w:rsid w:val="008A5D7A"/>
    <w:rsid w:val="008A5F0E"/>
    <w:rsid w:val="008A65F5"/>
    <w:rsid w:val="008A685D"/>
    <w:rsid w:val="008A6BEF"/>
    <w:rsid w:val="008A6D45"/>
    <w:rsid w:val="008A704B"/>
    <w:rsid w:val="008A7922"/>
    <w:rsid w:val="008B060A"/>
    <w:rsid w:val="008B0786"/>
    <w:rsid w:val="008B0795"/>
    <w:rsid w:val="008B0ADD"/>
    <w:rsid w:val="008B0E81"/>
    <w:rsid w:val="008B10BC"/>
    <w:rsid w:val="008B15B8"/>
    <w:rsid w:val="008B161D"/>
    <w:rsid w:val="008B1670"/>
    <w:rsid w:val="008B1875"/>
    <w:rsid w:val="008B1E20"/>
    <w:rsid w:val="008B1F5E"/>
    <w:rsid w:val="008B232C"/>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525"/>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5ED"/>
    <w:rsid w:val="008C27F4"/>
    <w:rsid w:val="008C28DC"/>
    <w:rsid w:val="008C2904"/>
    <w:rsid w:val="008C2C13"/>
    <w:rsid w:val="008C2C27"/>
    <w:rsid w:val="008C3173"/>
    <w:rsid w:val="008C3259"/>
    <w:rsid w:val="008C38D1"/>
    <w:rsid w:val="008C39E3"/>
    <w:rsid w:val="008C3A68"/>
    <w:rsid w:val="008C3D7F"/>
    <w:rsid w:val="008C3D87"/>
    <w:rsid w:val="008C40A9"/>
    <w:rsid w:val="008C4255"/>
    <w:rsid w:val="008C4346"/>
    <w:rsid w:val="008C492D"/>
    <w:rsid w:val="008C4B83"/>
    <w:rsid w:val="008C50A5"/>
    <w:rsid w:val="008C50E6"/>
    <w:rsid w:val="008C54F6"/>
    <w:rsid w:val="008C55E5"/>
    <w:rsid w:val="008C57A2"/>
    <w:rsid w:val="008C5AEC"/>
    <w:rsid w:val="008C5C61"/>
    <w:rsid w:val="008C60A0"/>
    <w:rsid w:val="008C60B2"/>
    <w:rsid w:val="008C6833"/>
    <w:rsid w:val="008C6CCE"/>
    <w:rsid w:val="008C6D5F"/>
    <w:rsid w:val="008C7123"/>
    <w:rsid w:val="008C7125"/>
    <w:rsid w:val="008C7201"/>
    <w:rsid w:val="008C7567"/>
    <w:rsid w:val="008D01E5"/>
    <w:rsid w:val="008D0218"/>
    <w:rsid w:val="008D06FD"/>
    <w:rsid w:val="008D0816"/>
    <w:rsid w:val="008D0DFA"/>
    <w:rsid w:val="008D0E8C"/>
    <w:rsid w:val="008D107F"/>
    <w:rsid w:val="008D108D"/>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6B5"/>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AC3"/>
    <w:rsid w:val="008D6DDE"/>
    <w:rsid w:val="008D6F1A"/>
    <w:rsid w:val="008D7800"/>
    <w:rsid w:val="008D7B7A"/>
    <w:rsid w:val="008D7EE2"/>
    <w:rsid w:val="008D7F69"/>
    <w:rsid w:val="008D7F71"/>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D07"/>
    <w:rsid w:val="008E3F1A"/>
    <w:rsid w:val="008E4001"/>
    <w:rsid w:val="008E40BC"/>
    <w:rsid w:val="008E4379"/>
    <w:rsid w:val="008E440D"/>
    <w:rsid w:val="008E4772"/>
    <w:rsid w:val="008E486D"/>
    <w:rsid w:val="008E49AE"/>
    <w:rsid w:val="008E4AD4"/>
    <w:rsid w:val="008E4FCC"/>
    <w:rsid w:val="008E5050"/>
    <w:rsid w:val="008E51C7"/>
    <w:rsid w:val="008E51CC"/>
    <w:rsid w:val="008E5677"/>
    <w:rsid w:val="008E5B83"/>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08"/>
    <w:rsid w:val="008F1A28"/>
    <w:rsid w:val="008F1F5B"/>
    <w:rsid w:val="008F2157"/>
    <w:rsid w:val="008F28EC"/>
    <w:rsid w:val="008F2C20"/>
    <w:rsid w:val="008F2FA2"/>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DA4"/>
    <w:rsid w:val="008F4E0C"/>
    <w:rsid w:val="008F51B7"/>
    <w:rsid w:val="008F52DC"/>
    <w:rsid w:val="008F53A1"/>
    <w:rsid w:val="008F5CD5"/>
    <w:rsid w:val="008F5FF3"/>
    <w:rsid w:val="008F6172"/>
    <w:rsid w:val="008F6300"/>
    <w:rsid w:val="008F63C5"/>
    <w:rsid w:val="008F645A"/>
    <w:rsid w:val="008F6823"/>
    <w:rsid w:val="008F686C"/>
    <w:rsid w:val="008F68F1"/>
    <w:rsid w:val="008F6934"/>
    <w:rsid w:val="008F6972"/>
    <w:rsid w:val="008F6A16"/>
    <w:rsid w:val="008F6A76"/>
    <w:rsid w:val="008F6E40"/>
    <w:rsid w:val="008F7444"/>
    <w:rsid w:val="008F76CE"/>
    <w:rsid w:val="008F7707"/>
    <w:rsid w:val="008F77C3"/>
    <w:rsid w:val="008F7D3E"/>
    <w:rsid w:val="008F7DA7"/>
    <w:rsid w:val="009001BC"/>
    <w:rsid w:val="009005A7"/>
    <w:rsid w:val="009007AB"/>
    <w:rsid w:val="00900946"/>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D0E"/>
    <w:rsid w:val="00907E33"/>
    <w:rsid w:val="00907EF2"/>
    <w:rsid w:val="0091040D"/>
    <w:rsid w:val="00910A71"/>
    <w:rsid w:val="00910C99"/>
    <w:rsid w:val="00910D3C"/>
    <w:rsid w:val="00910D9B"/>
    <w:rsid w:val="00910F6D"/>
    <w:rsid w:val="0091135F"/>
    <w:rsid w:val="009114C0"/>
    <w:rsid w:val="0091162D"/>
    <w:rsid w:val="009118BC"/>
    <w:rsid w:val="00912061"/>
    <w:rsid w:val="00912815"/>
    <w:rsid w:val="00912A67"/>
    <w:rsid w:val="00912DAB"/>
    <w:rsid w:val="00912FF2"/>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998"/>
    <w:rsid w:val="00917A50"/>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4C"/>
    <w:rsid w:val="009219AA"/>
    <w:rsid w:val="009219B0"/>
    <w:rsid w:val="00921A37"/>
    <w:rsid w:val="00921A3B"/>
    <w:rsid w:val="00921E17"/>
    <w:rsid w:val="00922013"/>
    <w:rsid w:val="009220DF"/>
    <w:rsid w:val="009224DD"/>
    <w:rsid w:val="00922676"/>
    <w:rsid w:val="009226D8"/>
    <w:rsid w:val="0092284C"/>
    <w:rsid w:val="00922F82"/>
    <w:rsid w:val="00923096"/>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423"/>
    <w:rsid w:val="00925551"/>
    <w:rsid w:val="00925706"/>
    <w:rsid w:val="00925763"/>
    <w:rsid w:val="00925DD4"/>
    <w:rsid w:val="00925DF6"/>
    <w:rsid w:val="00925F4F"/>
    <w:rsid w:val="00926545"/>
    <w:rsid w:val="00926586"/>
    <w:rsid w:val="00926BCA"/>
    <w:rsid w:val="00926CDD"/>
    <w:rsid w:val="00926ED5"/>
    <w:rsid w:val="0092775D"/>
    <w:rsid w:val="0092778C"/>
    <w:rsid w:val="009277BC"/>
    <w:rsid w:val="00927ECE"/>
    <w:rsid w:val="00930702"/>
    <w:rsid w:val="00930752"/>
    <w:rsid w:val="009309C4"/>
    <w:rsid w:val="00930A38"/>
    <w:rsid w:val="00930DF0"/>
    <w:rsid w:val="00931567"/>
    <w:rsid w:val="009316C0"/>
    <w:rsid w:val="00931815"/>
    <w:rsid w:val="00931A13"/>
    <w:rsid w:val="00931D4A"/>
    <w:rsid w:val="00931D7C"/>
    <w:rsid w:val="00931E3F"/>
    <w:rsid w:val="00931EF0"/>
    <w:rsid w:val="009323E3"/>
    <w:rsid w:val="0093242F"/>
    <w:rsid w:val="0093282E"/>
    <w:rsid w:val="00932831"/>
    <w:rsid w:val="009328F8"/>
    <w:rsid w:val="00932CF3"/>
    <w:rsid w:val="00932D52"/>
    <w:rsid w:val="00932E5F"/>
    <w:rsid w:val="00932FC1"/>
    <w:rsid w:val="0093343E"/>
    <w:rsid w:val="0093368D"/>
    <w:rsid w:val="00933D30"/>
    <w:rsid w:val="00933ECD"/>
    <w:rsid w:val="0093434D"/>
    <w:rsid w:val="00934604"/>
    <w:rsid w:val="00934753"/>
    <w:rsid w:val="009348CD"/>
    <w:rsid w:val="00934974"/>
    <w:rsid w:val="009349CA"/>
    <w:rsid w:val="00934BC0"/>
    <w:rsid w:val="00934EFF"/>
    <w:rsid w:val="00934FC0"/>
    <w:rsid w:val="00935053"/>
    <w:rsid w:val="0093516C"/>
    <w:rsid w:val="009354F9"/>
    <w:rsid w:val="00935A4F"/>
    <w:rsid w:val="00935F64"/>
    <w:rsid w:val="00936D9A"/>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5A6"/>
    <w:rsid w:val="009438B5"/>
    <w:rsid w:val="00943C13"/>
    <w:rsid w:val="00943D1E"/>
    <w:rsid w:val="00943DD6"/>
    <w:rsid w:val="00944319"/>
    <w:rsid w:val="009444E9"/>
    <w:rsid w:val="00944A89"/>
    <w:rsid w:val="00944B15"/>
    <w:rsid w:val="00944B7E"/>
    <w:rsid w:val="00944C63"/>
    <w:rsid w:val="00944DA1"/>
    <w:rsid w:val="00944DDD"/>
    <w:rsid w:val="0094530D"/>
    <w:rsid w:val="00945431"/>
    <w:rsid w:val="00945725"/>
    <w:rsid w:val="00945A2F"/>
    <w:rsid w:val="00945B53"/>
    <w:rsid w:val="00945B7D"/>
    <w:rsid w:val="00945CA8"/>
    <w:rsid w:val="0094642C"/>
    <w:rsid w:val="0094667E"/>
    <w:rsid w:val="0094676D"/>
    <w:rsid w:val="00946773"/>
    <w:rsid w:val="00946CE4"/>
    <w:rsid w:val="00946FAD"/>
    <w:rsid w:val="009470FC"/>
    <w:rsid w:val="009473B9"/>
    <w:rsid w:val="00947581"/>
    <w:rsid w:val="00947CAD"/>
    <w:rsid w:val="00947D4F"/>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5C5"/>
    <w:rsid w:val="00951717"/>
    <w:rsid w:val="0095175E"/>
    <w:rsid w:val="0095195D"/>
    <w:rsid w:val="00951B45"/>
    <w:rsid w:val="00951C52"/>
    <w:rsid w:val="00951EED"/>
    <w:rsid w:val="00951F98"/>
    <w:rsid w:val="00952AD4"/>
    <w:rsid w:val="0095372E"/>
    <w:rsid w:val="0095380A"/>
    <w:rsid w:val="0095394E"/>
    <w:rsid w:val="00953B9A"/>
    <w:rsid w:val="00953BD0"/>
    <w:rsid w:val="00953C40"/>
    <w:rsid w:val="00953F29"/>
    <w:rsid w:val="0095403A"/>
    <w:rsid w:val="0095421D"/>
    <w:rsid w:val="00954257"/>
    <w:rsid w:val="00954393"/>
    <w:rsid w:val="00954516"/>
    <w:rsid w:val="009545C8"/>
    <w:rsid w:val="00954763"/>
    <w:rsid w:val="0095477D"/>
    <w:rsid w:val="00954A47"/>
    <w:rsid w:val="00954A4D"/>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6DF"/>
    <w:rsid w:val="00960912"/>
    <w:rsid w:val="009609A7"/>
    <w:rsid w:val="00960AD7"/>
    <w:rsid w:val="00960C1A"/>
    <w:rsid w:val="00960E89"/>
    <w:rsid w:val="00960ECA"/>
    <w:rsid w:val="00960F73"/>
    <w:rsid w:val="00960FC5"/>
    <w:rsid w:val="00961032"/>
    <w:rsid w:val="009611B8"/>
    <w:rsid w:val="009611D8"/>
    <w:rsid w:val="0096172C"/>
    <w:rsid w:val="0096196E"/>
    <w:rsid w:val="00961F03"/>
    <w:rsid w:val="00961FDC"/>
    <w:rsid w:val="00962211"/>
    <w:rsid w:val="00962233"/>
    <w:rsid w:val="00962257"/>
    <w:rsid w:val="0096266E"/>
    <w:rsid w:val="009629BB"/>
    <w:rsid w:val="00963062"/>
    <w:rsid w:val="00963609"/>
    <w:rsid w:val="00963A9D"/>
    <w:rsid w:val="00963C8D"/>
    <w:rsid w:val="00963DC5"/>
    <w:rsid w:val="00963F5B"/>
    <w:rsid w:val="00964276"/>
    <w:rsid w:val="00964EF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3EE"/>
    <w:rsid w:val="009715F6"/>
    <w:rsid w:val="009717EF"/>
    <w:rsid w:val="0097180E"/>
    <w:rsid w:val="00971C7C"/>
    <w:rsid w:val="00972148"/>
    <w:rsid w:val="009721BC"/>
    <w:rsid w:val="00972289"/>
    <w:rsid w:val="009729A5"/>
    <w:rsid w:val="009732D6"/>
    <w:rsid w:val="00973462"/>
    <w:rsid w:val="00973659"/>
    <w:rsid w:val="0097374F"/>
    <w:rsid w:val="00973967"/>
    <w:rsid w:val="00973A8D"/>
    <w:rsid w:val="00973CBD"/>
    <w:rsid w:val="00973DA2"/>
    <w:rsid w:val="00973E06"/>
    <w:rsid w:val="00974365"/>
    <w:rsid w:val="009743B2"/>
    <w:rsid w:val="00974988"/>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23E"/>
    <w:rsid w:val="009817B1"/>
    <w:rsid w:val="00981AF6"/>
    <w:rsid w:val="00981E0E"/>
    <w:rsid w:val="00981E26"/>
    <w:rsid w:val="009828BB"/>
    <w:rsid w:val="009828BE"/>
    <w:rsid w:val="00982A7B"/>
    <w:rsid w:val="00982D27"/>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4E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2E34"/>
    <w:rsid w:val="009930EB"/>
    <w:rsid w:val="00993347"/>
    <w:rsid w:val="009934F5"/>
    <w:rsid w:val="0099360E"/>
    <w:rsid w:val="009936CA"/>
    <w:rsid w:val="009939A8"/>
    <w:rsid w:val="00993B8F"/>
    <w:rsid w:val="00993DA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BD"/>
    <w:rsid w:val="009A0EE7"/>
    <w:rsid w:val="009A1447"/>
    <w:rsid w:val="009A1CA0"/>
    <w:rsid w:val="009A2217"/>
    <w:rsid w:val="009A22E8"/>
    <w:rsid w:val="009A233E"/>
    <w:rsid w:val="009A2367"/>
    <w:rsid w:val="009A23EA"/>
    <w:rsid w:val="009A2552"/>
    <w:rsid w:val="009A28BB"/>
    <w:rsid w:val="009A3051"/>
    <w:rsid w:val="009A3388"/>
    <w:rsid w:val="009A377F"/>
    <w:rsid w:val="009A37B3"/>
    <w:rsid w:val="009A37DA"/>
    <w:rsid w:val="009A3B8A"/>
    <w:rsid w:val="009A3D34"/>
    <w:rsid w:val="009A40F9"/>
    <w:rsid w:val="009A413C"/>
    <w:rsid w:val="009A437B"/>
    <w:rsid w:val="009A443E"/>
    <w:rsid w:val="009A45DA"/>
    <w:rsid w:val="009A4692"/>
    <w:rsid w:val="009A4785"/>
    <w:rsid w:val="009A4815"/>
    <w:rsid w:val="009A493F"/>
    <w:rsid w:val="009A4B3E"/>
    <w:rsid w:val="009A4D25"/>
    <w:rsid w:val="009A4D3E"/>
    <w:rsid w:val="009A53B4"/>
    <w:rsid w:val="009A54CB"/>
    <w:rsid w:val="009A5628"/>
    <w:rsid w:val="009A5839"/>
    <w:rsid w:val="009A5E1D"/>
    <w:rsid w:val="009A6082"/>
    <w:rsid w:val="009A62AB"/>
    <w:rsid w:val="009A62D4"/>
    <w:rsid w:val="009A6605"/>
    <w:rsid w:val="009A6954"/>
    <w:rsid w:val="009A6CD7"/>
    <w:rsid w:val="009A6E51"/>
    <w:rsid w:val="009A6EBA"/>
    <w:rsid w:val="009A715C"/>
    <w:rsid w:val="009A7835"/>
    <w:rsid w:val="009A7935"/>
    <w:rsid w:val="009A7A47"/>
    <w:rsid w:val="009A7AEC"/>
    <w:rsid w:val="009A7D00"/>
    <w:rsid w:val="009A7E9B"/>
    <w:rsid w:val="009B0145"/>
    <w:rsid w:val="009B01BE"/>
    <w:rsid w:val="009B0328"/>
    <w:rsid w:val="009B042D"/>
    <w:rsid w:val="009B0494"/>
    <w:rsid w:val="009B0620"/>
    <w:rsid w:val="009B0802"/>
    <w:rsid w:val="009B08AA"/>
    <w:rsid w:val="009B0A30"/>
    <w:rsid w:val="009B0BBC"/>
    <w:rsid w:val="009B0E0F"/>
    <w:rsid w:val="009B1066"/>
    <w:rsid w:val="009B1377"/>
    <w:rsid w:val="009B168D"/>
    <w:rsid w:val="009B1C78"/>
    <w:rsid w:val="009B1CDC"/>
    <w:rsid w:val="009B214F"/>
    <w:rsid w:val="009B262A"/>
    <w:rsid w:val="009B29D5"/>
    <w:rsid w:val="009B29F8"/>
    <w:rsid w:val="009B2A03"/>
    <w:rsid w:val="009B2AF7"/>
    <w:rsid w:val="009B2B25"/>
    <w:rsid w:val="009B2DF8"/>
    <w:rsid w:val="009B2F68"/>
    <w:rsid w:val="009B2FAE"/>
    <w:rsid w:val="009B3024"/>
    <w:rsid w:val="009B349F"/>
    <w:rsid w:val="009B353D"/>
    <w:rsid w:val="009B3A35"/>
    <w:rsid w:val="009B3A45"/>
    <w:rsid w:val="009B3CFB"/>
    <w:rsid w:val="009B3E21"/>
    <w:rsid w:val="009B3F0A"/>
    <w:rsid w:val="009B428A"/>
    <w:rsid w:val="009B4359"/>
    <w:rsid w:val="009B4668"/>
    <w:rsid w:val="009B4989"/>
    <w:rsid w:val="009B49FA"/>
    <w:rsid w:val="009B4B87"/>
    <w:rsid w:val="009B4BFF"/>
    <w:rsid w:val="009B4C9D"/>
    <w:rsid w:val="009B4EA0"/>
    <w:rsid w:val="009B510B"/>
    <w:rsid w:val="009B5500"/>
    <w:rsid w:val="009B5BD9"/>
    <w:rsid w:val="009B5DA8"/>
    <w:rsid w:val="009B6111"/>
    <w:rsid w:val="009B6112"/>
    <w:rsid w:val="009B619C"/>
    <w:rsid w:val="009B62C9"/>
    <w:rsid w:val="009B657C"/>
    <w:rsid w:val="009B661D"/>
    <w:rsid w:val="009B665E"/>
    <w:rsid w:val="009B6C2A"/>
    <w:rsid w:val="009B6D4E"/>
    <w:rsid w:val="009B72F9"/>
    <w:rsid w:val="009B747C"/>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409"/>
    <w:rsid w:val="009C1474"/>
    <w:rsid w:val="009C1BC0"/>
    <w:rsid w:val="009C21FD"/>
    <w:rsid w:val="009C22DF"/>
    <w:rsid w:val="009C2553"/>
    <w:rsid w:val="009C2768"/>
    <w:rsid w:val="009C316B"/>
    <w:rsid w:val="009C347A"/>
    <w:rsid w:val="009C3544"/>
    <w:rsid w:val="009C3C81"/>
    <w:rsid w:val="009C3F2B"/>
    <w:rsid w:val="009C4330"/>
    <w:rsid w:val="009C43F3"/>
    <w:rsid w:val="009C44CB"/>
    <w:rsid w:val="009C47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C7D08"/>
    <w:rsid w:val="009D03B4"/>
    <w:rsid w:val="009D0841"/>
    <w:rsid w:val="009D127E"/>
    <w:rsid w:val="009D18D5"/>
    <w:rsid w:val="009D1BE2"/>
    <w:rsid w:val="009D1C75"/>
    <w:rsid w:val="009D1D7C"/>
    <w:rsid w:val="009D1E32"/>
    <w:rsid w:val="009D1E5D"/>
    <w:rsid w:val="009D1EAC"/>
    <w:rsid w:val="009D23E2"/>
    <w:rsid w:val="009D25EC"/>
    <w:rsid w:val="009D2654"/>
    <w:rsid w:val="009D28C0"/>
    <w:rsid w:val="009D2B84"/>
    <w:rsid w:val="009D2E59"/>
    <w:rsid w:val="009D313D"/>
    <w:rsid w:val="009D36FD"/>
    <w:rsid w:val="009D387D"/>
    <w:rsid w:val="009D3DEC"/>
    <w:rsid w:val="009D41FB"/>
    <w:rsid w:val="009D4634"/>
    <w:rsid w:val="009D4753"/>
    <w:rsid w:val="009D4DE3"/>
    <w:rsid w:val="009D4F10"/>
    <w:rsid w:val="009D5485"/>
    <w:rsid w:val="009D57E3"/>
    <w:rsid w:val="009D5954"/>
    <w:rsid w:val="009D5AC2"/>
    <w:rsid w:val="009D5BAA"/>
    <w:rsid w:val="009D615A"/>
    <w:rsid w:val="009D6196"/>
    <w:rsid w:val="009D6532"/>
    <w:rsid w:val="009D6EBD"/>
    <w:rsid w:val="009D7340"/>
    <w:rsid w:val="009D753B"/>
    <w:rsid w:val="009D7750"/>
    <w:rsid w:val="009D77A4"/>
    <w:rsid w:val="009D7999"/>
    <w:rsid w:val="009D7BDD"/>
    <w:rsid w:val="009D7BF1"/>
    <w:rsid w:val="009D7C87"/>
    <w:rsid w:val="009D7F11"/>
    <w:rsid w:val="009E0094"/>
    <w:rsid w:val="009E054E"/>
    <w:rsid w:val="009E0DD1"/>
    <w:rsid w:val="009E1256"/>
    <w:rsid w:val="009E13E1"/>
    <w:rsid w:val="009E161A"/>
    <w:rsid w:val="009E1644"/>
    <w:rsid w:val="009E172A"/>
    <w:rsid w:val="009E1C25"/>
    <w:rsid w:val="009E1C4F"/>
    <w:rsid w:val="009E1D4A"/>
    <w:rsid w:val="009E1DE1"/>
    <w:rsid w:val="009E26D3"/>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49C"/>
    <w:rsid w:val="009F072A"/>
    <w:rsid w:val="009F074B"/>
    <w:rsid w:val="009F075D"/>
    <w:rsid w:val="009F077C"/>
    <w:rsid w:val="009F0CD1"/>
    <w:rsid w:val="009F1082"/>
    <w:rsid w:val="009F1269"/>
    <w:rsid w:val="009F1AB4"/>
    <w:rsid w:val="009F1D17"/>
    <w:rsid w:val="009F20AB"/>
    <w:rsid w:val="009F211C"/>
    <w:rsid w:val="009F2143"/>
    <w:rsid w:val="009F250E"/>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82A"/>
    <w:rsid w:val="009F4B25"/>
    <w:rsid w:val="009F4B69"/>
    <w:rsid w:val="009F4BDC"/>
    <w:rsid w:val="009F4C6E"/>
    <w:rsid w:val="009F4E3E"/>
    <w:rsid w:val="009F4FC2"/>
    <w:rsid w:val="009F4FE4"/>
    <w:rsid w:val="009F50D2"/>
    <w:rsid w:val="009F521E"/>
    <w:rsid w:val="009F5B16"/>
    <w:rsid w:val="009F5B6D"/>
    <w:rsid w:val="009F5E60"/>
    <w:rsid w:val="009F61F8"/>
    <w:rsid w:val="009F6520"/>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A4B"/>
    <w:rsid w:val="00A00C25"/>
    <w:rsid w:val="00A00CC0"/>
    <w:rsid w:val="00A00E5A"/>
    <w:rsid w:val="00A00F3A"/>
    <w:rsid w:val="00A00FB1"/>
    <w:rsid w:val="00A01176"/>
    <w:rsid w:val="00A01233"/>
    <w:rsid w:val="00A012B5"/>
    <w:rsid w:val="00A013B6"/>
    <w:rsid w:val="00A013CD"/>
    <w:rsid w:val="00A0142E"/>
    <w:rsid w:val="00A01483"/>
    <w:rsid w:val="00A01504"/>
    <w:rsid w:val="00A0171F"/>
    <w:rsid w:val="00A01CB0"/>
    <w:rsid w:val="00A01DD8"/>
    <w:rsid w:val="00A027A1"/>
    <w:rsid w:val="00A02E2F"/>
    <w:rsid w:val="00A02EA1"/>
    <w:rsid w:val="00A02F0C"/>
    <w:rsid w:val="00A0335D"/>
    <w:rsid w:val="00A0353F"/>
    <w:rsid w:val="00A0386E"/>
    <w:rsid w:val="00A03A80"/>
    <w:rsid w:val="00A03BC2"/>
    <w:rsid w:val="00A03FDA"/>
    <w:rsid w:val="00A04900"/>
    <w:rsid w:val="00A04C2B"/>
    <w:rsid w:val="00A04E93"/>
    <w:rsid w:val="00A04EF7"/>
    <w:rsid w:val="00A0513C"/>
    <w:rsid w:val="00A05473"/>
    <w:rsid w:val="00A054DF"/>
    <w:rsid w:val="00A054ED"/>
    <w:rsid w:val="00A05551"/>
    <w:rsid w:val="00A05616"/>
    <w:rsid w:val="00A05B7A"/>
    <w:rsid w:val="00A05C33"/>
    <w:rsid w:val="00A05D30"/>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FCA"/>
    <w:rsid w:val="00A108C5"/>
    <w:rsid w:val="00A10BE9"/>
    <w:rsid w:val="00A10D86"/>
    <w:rsid w:val="00A10E54"/>
    <w:rsid w:val="00A10E57"/>
    <w:rsid w:val="00A111D2"/>
    <w:rsid w:val="00A112A3"/>
    <w:rsid w:val="00A118C3"/>
    <w:rsid w:val="00A118E8"/>
    <w:rsid w:val="00A12004"/>
    <w:rsid w:val="00A121E0"/>
    <w:rsid w:val="00A12281"/>
    <w:rsid w:val="00A12806"/>
    <w:rsid w:val="00A12A4B"/>
    <w:rsid w:val="00A12BAA"/>
    <w:rsid w:val="00A12DF7"/>
    <w:rsid w:val="00A130C8"/>
    <w:rsid w:val="00A13176"/>
    <w:rsid w:val="00A1333F"/>
    <w:rsid w:val="00A13470"/>
    <w:rsid w:val="00A137CF"/>
    <w:rsid w:val="00A13804"/>
    <w:rsid w:val="00A13AFB"/>
    <w:rsid w:val="00A13EE4"/>
    <w:rsid w:val="00A13F3E"/>
    <w:rsid w:val="00A14045"/>
    <w:rsid w:val="00A14054"/>
    <w:rsid w:val="00A14443"/>
    <w:rsid w:val="00A14482"/>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11"/>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BAF"/>
    <w:rsid w:val="00A17C1E"/>
    <w:rsid w:val="00A17F8D"/>
    <w:rsid w:val="00A201D8"/>
    <w:rsid w:val="00A20200"/>
    <w:rsid w:val="00A20218"/>
    <w:rsid w:val="00A2043E"/>
    <w:rsid w:val="00A209E3"/>
    <w:rsid w:val="00A20B4F"/>
    <w:rsid w:val="00A21254"/>
    <w:rsid w:val="00A214AD"/>
    <w:rsid w:val="00A21738"/>
    <w:rsid w:val="00A218ED"/>
    <w:rsid w:val="00A21DE0"/>
    <w:rsid w:val="00A21ECF"/>
    <w:rsid w:val="00A22046"/>
    <w:rsid w:val="00A2210A"/>
    <w:rsid w:val="00A2229D"/>
    <w:rsid w:val="00A2239F"/>
    <w:rsid w:val="00A22825"/>
    <w:rsid w:val="00A228A7"/>
    <w:rsid w:val="00A228FC"/>
    <w:rsid w:val="00A22A55"/>
    <w:rsid w:val="00A22A62"/>
    <w:rsid w:val="00A22B2C"/>
    <w:rsid w:val="00A22E8A"/>
    <w:rsid w:val="00A232D8"/>
    <w:rsid w:val="00A233B9"/>
    <w:rsid w:val="00A23469"/>
    <w:rsid w:val="00A23967"/>
    <w:rsid w:val="00A24059"/>
    <w:rsid w:val="00A24097"/>
    <w:rsid w:val="00A241DD"/>
    <w:rsid w:val="00A244C1"/>
    <w:rsid w:val="00A248C4"/>
    <w:rsid w:val="00A24A83"/>
    <w:rsid w:val="00A24B9E"/>
    <w:rsid w:val="00A24D13"/>
    <w:rsid w:val="00A255BB"/>
    <w:rsid w:val="00A25626"/>
    <w:rsid w:val="00A25A55"/>
    <w:rsid w:val="00A25C96"/>
    <w:rsid w:val="00A26015"/>
    <w:rsid w:val="00A261F6"/>
    <w:rsid w:val="00A2628A"/>
    <w:rsid w:val="00A26686"/>
    <w:rsid w:val="00A26B8F"/>
    <w:rsid w:val="00A26CAD"/>
    <w:rsid w:val="00A26D9F"/>
    <w:rsid w:val="00A274A8"/>
    <w:rsid w:val="00A27E70"/>
    <w:rsid w:val="00A27F14"/>
    <w:rsid w:val="00A30399"/>
    <w:rsid w:val="00A3043B"/>
    <w:rsid w:val="00A3065B"/>
    <w:rsid w:val="00A30808"/>
    <w:rsid w:val="00A31036"/>
    <w:rsid w:val="00A3109C"/>
    <w:rsid w:val="00A311FA"/>
    <w:rsid w:val="00A31293"/>
    <w:rsid w:val="00A3178C"/>
    <w:rsid w:val="00A318A3"/>
    <w:rsid w:val="00A319CF"/>
    <w:rsid w:val="00A31BEB"/>
    <w:rsid w:val="00A31C8F"/>
    <w:rsid w:val="00A32532"/>
    <w:rsid w:val="00A32AA8"/>
    <w:rsid w:val="00A32BF5"/>
    <w:rsid w:val="00A32E7F"/>
    <w:rsid w:val="00A3314F"/>
    <w:rsid w:val="00A336B9"/>
    <w:rsid w:val="00A33D44"/>
    <w:rsid w:val="00A33DD6"/>
    <w:rsid w:val="00A33FD8"/>
    <w:rsid w:val="00A344A2"/>
    <w:rsid w:val="00A349A0"/>
    <w:rsid w:val="00A34CF1"/>
    <w:rsid w:val="00A34D0B"/>
    <w:rsid w:val="00A350B3"/>
    <w:rsid w:val="00A35361"/>
    <w:rsid w:val="00A3542A"/>
    <w:rsid w:val="00A35795"/>
    <w:rsid w:val="00A35C6F"/>
    <w:rsid w:val="00A35F2E"/>
    <w:rsid w:val="00A35F68"/>
    <w:rsid w:val="00A360B3"/>
    <w:rsid w:val="00A362AD"/>
    <w:rsid w:val="00A3643C"/>
    <w:rsid w:val="00A36D02"/>
    <w:rsid w:val="00A36E27"/>
    <w:rsid w:val="00A36EB2"/>
    <w:rsid w:val="00A36EEE"/>
    <w:rsid w:val="00A36F71"/>
    <w:rsid w:val="00A37042"/>
    <w:rsid w:val="00A37332"/>
    <w:rsid w:val="00A3735F"/>
    <w:rsid w:val="00A37393"/>
    <w:rsid w:val="00A3769E"/>
    <w:rsid w:val="00A37C3D"/>
    <w:rsid w:val="00A37D33"/>
    <w:rsid w:val="00A37FC8"/>
    <w:rsid w:val="00A40229"/>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227"/>
    <w:rsid w:val="00A423D7"/>
    <w:rsid w:val="00A4251F"/>
    <w:rsid w:val="00A4295D"/>
    <w:rsid w:val="00A42CCD"/>
    <w:rsid w:val="00A42DAF"/>
    <w:rsid w:val="00A42EA3"/>
    <w:rsid w:val="00A4309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A5E"/>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2F16"/>
    <w:rsid w:val="00A533BD"/>
    <w:rsid w:val="00A53BFA"/>
    <w:rsid w:val="00A53D36"/>
    <w:rsid w:val="00A5446B"/>
    <w:rsid w:val="00A544E2"/>
    <w:rsid w:val="00A54590"/>
    <w:rsid w:val="00A5469D"/>
    <w:rsid w:val="00A5484D"/>
    <w:rsid w:val="00A54CD2"/>
    <w:rsid w:val="00A54D8A"/>
    <w:rsid w:val="00A54E23"/>
    <w:rsid w:val="00A55509"/>
    <w:rsid w:val="00A557EE"/>
    <w:rsid w:val="00A55C98"/>
    <w:rsid w:val="00A55D76"/>
    <w:rsid w:val="00A560E0"/>
    <w:rsid w:val="00A5642E"/>
    <w:rsid w:val="00A564FD"/>
    <w:rsid w:val="00A566EF"/>
    <w:rsid w:val="00A568A4"/>
    <w:rsid w:val="00A56C80"/>
    <w:rsid w:val="00A56DA4"/>
    <w:rsid w:val="00A56E37"/>
    <w:rsid w:val="00A56E7F"/>
    <w:rsid w:val="00A57C9F"/>
    <w:rsid w:val="00A57DCB"/>
    <w:rsid w:val="00A57DDE"/>
    <w:rsid w:val="00A60113"/>
    <w:rsid w:val="00A60122"/>
    <w:rsid w:val="00A601E7"/>
    <w:rsid w:val="00A6032D"/>
    <w:rsid w:val="00A608D5"/>
    <w:rsid w:val="00A60B71"/>
    <w:rsid w:val="00A60BD5"/>
    <w:rsid w:val="00A60D9A"/>
    <w:rsid w:val="00A61841"/>
    <w:rsid w:val="00A61C85"/>
    <w:rsid w:val="00A61F06"/>
    <w:rsid w:val="00A620DE"/>
    <w:rsid w:val="00A62154"/>
    <w:rsid w:val="00A62659"/>
    <w:rsid w:val="00A62713"/>
    <w:rsid w:val="00A636BD"/>
    <w:rsid w:val="00A639AC"/>
    <w:rsid w:val="00A6416E"/>
    <w:rsid w:val="00A64D8A"/>
    <w:rsid w:val="00A64E3D"/>
    <w:rsid w:val="00A64F54"/>
    <w:rsid w:val="00A65082"/>
    <w:rsid w:val="00A6557F"/>
    <w:rsid w:val="00A655B0"/>
    <w:rsid w:val="00A655C9"/>
    <w:rsid w:val="00A65648"/>
    <w:rsid w:val="00A65681"/>
    <w:rsid w:val="00A65AF5"/>
    <w:rsid w:val="00A65B59"/>
    <w:rsid w:val="00A65C06"/>
    <w:rsid w:val="00A66BA8"/>
    <w:rsid w:val="00A66F6A"/>
    <w:rsid w:val="00A66FE3"/>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9D2"/>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2F8"/>
    <w:rsid w:val="00A82323"/>
    <w:rsid w:val="00A82356"/>
    <w:rsid w:val="00A82DC2"/>
    <w:rsid w:val="00A82EDF"/>
    <w:rsid w:val="00A83024"/>
    <w:rsid w:val="00A8302B"/>
    <w:rsid w:val="00A83167"/>
    <w:rsid w:val="00A831A8"/>
    <w:rsid w:val="00A83207"/>
    <w:rsid w:val="00A832F8"/>
    <w:rsid w:val="00A833F4"/>
    <w:rsid w:val="00A83A61"/>
    <w:rsid w:val="00A83A85"/>
    <w:rsid w:val="00A83B4F"/>
    <w:rsid w:val="00A8401E"/>
    <w:rsid w:val="00A8417A"/>
    <w:rsid w:val="00A8418D"/>
    <w:rsid w:val="00A842DE"/>
    <w:rsid w:val="00A844D1"/>
    <w:rsid w:val="00A846C7"/>
    <w:rsid w:val="00A846EE"/>
    <w:rsid w:val="00A84ADB"/>
    <w:rsid w:val="00A850D1"/>
    <w:rsid w:val="00A85283"/>
    <w:rsid w:val="00A85AED"/>
    <w:rsid w:val="00A85CBC"/>
    <w:rsid w:val="00A85DAB"/>
    <w:rsid w:val="00A86069"/>
    <w:rsid w:val="00A867E5"/>
    <w:rsid w:val="00A8683F"/>
    <w:rsid w:val="00A86A39"/>
    <w:rsid w:val="00A86D55"/>
    <w:rsid w:val="00A86F6F"/>
    <w:rsid w:val="00A8764C"/>
    <w:rsid w:val="00A8770C"/>
    <w:rsid w:val="00A9012E"/>
    <w:rsid w:val="00A90798"/>
    <w:rsid w:val="00A9123F"/>
    <w:rsid w:val="00A916B8"/>
    <w:rsid w:val="00A91823"/>
    <w:rsid w:val="00A91859"/>
    <w:rsid w:val="00A91B4E"/>
    <w:rsid w:val="00A92008"/>
    <w:rsid w:val="00A92047"/>
    <w:rsid w:val="00A924FA"/>
    <w:rsid w:val="00A9286E"/>
    <w:rsid w:val="00A9306C"/>
    <w:rsid w:val="00A930E0"/>
    <w:rsid w:val="00A9323F"/>
    <w:rsid w:val="00A9354B"/>
    <w:rsid w:val="00A939BC"/>
    <w:rsid w:val="00A93D61"/>
    <w:rsid w:val="00A93EE9"/>
    <w:rsid w:val="00A9409E"/>
    <w:rsid w:val="00A94261"/>
    <w:rsid w:val="00A94448"/>
    <w:rsid w:val="00A9445E"/>
    <w:rsid w:val="00A94776"/>
    <w:rsid w:val="00A9489B"/>
    <w:rsid w:val="00A94ABA"/>
    <w:rsid w:val="00A94AF1"/>
    <w:rsid w:val="00A94E55"/>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101"/>
    <w:rsid w:val="00AA62F3"/>
    <w:rsid w:val="00AA6785"/>
    <w:rsid w:val="00AA72D1"/>
    <w:rsid w:val="00AA74C3"/>
    <w:rsid w:val="00AA7E71"/>
    <w:rsid w:val="00AA7ED3"/>
    <w:rsid w:val="00AB09B4"/>
    <w:rsid w:val="00AB0B0B"/>
    <w:rsid w:val="00AB0DE5"/>
    <w:rsid w:val="00AB15A9"/>
    <w:rsid w:val="00AB1C8E"/>
    <w:rsid w:val="00AB201F"/>
    <w:rsid w:val="00AB21DF"/>
    <w:rsid w:val="00AB286F"/>
    <w:rsid w:val="00AB2A01"/>
    <w:rsid w:val="00AB2A43"/>
    <w:rsid w:val="00AB2BD0"/>
    <w:rsid w:val="00AB2E13"/>
    <w:rsid w:val="00AB2E37"/>
    <w:rsid w:val="00AB2EC0"/>
    <w:rsid w:val="00AB315F"/>
    <w:rsid w:val="00AB3913"/>
    <w:rsid w:val="00AB3D79"/>
    <w:rsid w:val="00AB3E30"/>
    <w:rsid w:val="00AB3F3A"/>
    <w:rsid w:val="00AB4638"/>
    <w:rsid w:val="00AB48A0"/>
    <w:rsid w:val="00AB48F4"/>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787"/>
    <w:rsid w:val="00AB7884"/>
    <w:rsid w:val="00AB7B2F"/>
    <w:rsid w:val="00AB7C24"/>
    <w:rsid w:val="00AB7E48"/>
    <w:rsid w:val="00AC001D"/>
    <w:rsid w:val="00AC0408"/>
    <w:rsid w:val="00AC04EF"/>
    <w:rsid w:val="00AC09C1"/>
    <w:rsid w:val="00AC09E2"/>
    <w:rsid w:val="00AC0ACF"/>
    <w:rsid w:val="00AC0E25"/>
    <w:rsid w:val="00AC0F76"/>
    <w:rsid w:val="00AC1074"/>
    <w:rsid w:val="00AC14B6"/>
    <w:rsid w:val="00AC170B"/>
    <w:rsid w:val="00AC182E"/>
    <w:rsid w:val="00AC197B"/>
    <w:rsid w:val="00AC1EAA"/>
    <w:rsid w:val="00AC1EBF"/>
    <w:rsid w:val="00AC23AF"/>
    <w:rsid w:val="00AC256A"/>
    <w:rsid w:val="00AC26D8"/>
    <w:rsid w:val="00AC2752"/>
    <w:rsid w:val="00AC2811"/>
    <w:rsid w:val="00AC28F8"/>
    <w:rsid w:val="00AC2A55"/>
    <w:rsid w:val="00AC2D4E"/>
    <w:rsid w:val="00AC2E58"/>
    <w:rsid w:val="00AC336C"/>
    <w:rsid w:val="00AC3509"/>
    <w:rsid w:val="00AC3543"/>
    <w:rsid w:val="00AC3869"/>
    <w:rsid w:val="00AC3CBB"/>
    <w:rsid w:val="00AC3D8E"/>
    <w:rsid w:val="00AC415C"/>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3A6"/>
    <w:rsid w:val="00AC6441"/>
    <w:rsid w:val="00AC6476"/>
    <w:rsid w:val="00AC6479"/>
    <w:rsid w:val="00AC66D2"/>
    <w:rsid w:val="00AC682A"/>
    <w:rsid w:val="00AC686C"/>
    <w:rsid w:val="00AC6A31"/>
    <w:rsid w:val="00AC6C5D"/>
    <w:rsid w:val="00AC6FC9"/>
    <w:rsid w:val="00AC71B2"/>
    <w:rsid w:val="00AC71CF"/>
    <w:rsid w:val="00AC7512"/>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130"/>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D7E98"/>
    <w:rsid w:val="00AE04F8"/>
    <w:rsid w:val="00AE0727"/>
    <w:rsid w:val="00AE0777"/>
    <w:rsid w:val="00AE0A08"/>
    <w:rsid w:val="00AE0C18"/>
    <w:rsid w:val="00AE0D11"/>
    <w:rsid w:val="00AE1290"/>
    <w:rsid w:val="00AE13B0"/>
    <w:rsid w:val="00AE1462"/>
    <w:rsid w:val="00AE161B"/>
    <w:rsid w:val="00AE1644"/>
    <w:rsid w:val="00AE16E8"/>
    <w:rsid w:val="00AE1963"/>
    <w:rsid w:val="00AE1B58"/>
    <w:rsid w:val="00AE1CE3"/>
    <w:rsid w:val="00AE1DB8"/>
    <w:rsid w:val="00AE1DC9"/>
    <w:rsid w:val="00AE202D"/>
    <w:rsid w:val="00AE2A05"/>
    <w:rsid w:val="00AE2F3C"/>
    <w:rsid w:val="00AE2F42"/>
    <w:rsid w:val="00AE333D"/>
    <w:rsid w:val="00AE33F7"/>
    <w:rsid w:val="00AE3562"/>
    <w:rsid w:val="00AE37CD"/>
    <w:rsid w:val="00AE3AC9"/>
    <w:rsid w:val="00AE3F9D"/>
    <w:rsid w:val="00AE4061"/>
    <w:rsid w:val="00AE441F"/>
    <w:rsid w:val="00AE46D5"/>
    <w:rsid w:val="00AE49C4"/>
    <w:rsid w:val="00AE4C3F"/>
    <w:rsid w:val="00AE4D94"/>
    <w:rsid w:val="00AE52F8"/>
    <w:rsid w:val="00AE55F6"/>
    <w:rsid w:val="00AE56B4"/>
    <w:rsid w:val="00AE579D"/>
    <w:rsid w:val="00AE5A5D"/>
    <w:rsid w:val="00AE5CBA"/>
    <w:rsid w:val="00AE5EED"/>
    <w:rsid w:val="00AE6186"/>
    <w:rsid w:val="00AE61D3"/>
    <w:rsid w:val="00AE6856"/>
    <w:rsid w:val="00AE68A7"/>
    <w:rsid w:val="00AE6A06"/>
    <w:rsid w:val="00AE6EE3"/>
    <w:rsid w:val="00AE7051"/>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40"/>
    <w:rsid w:val="00AF20ED"/>
    <w:rsid w:val="00AF217B"/>
    <w:rsid w:val="00AF21A7"/>
    <w:rsid w:val="00AF2210"/>
    <w:rsid w:val="00AF2B9C"/>
    <w:rsid w:val="00AF3376"/>
    <w:rsid w:val="00AF34DF"/>
    <w:rsid w:val="00AF35A3"/>
    <w:rsid w:val="00AF3698"/>
    <w:rsid w:val="00AF3C42"/>
    <w:rsid w:val="00AF3EE9"/>
    <w:rsid w:val="00AF3FBE"/>
    <w:rsid w:val="00AF4048"/>
    <w:rsid w:val="00AF428F"/>
    <w:rsid w:val="00AF443A"/>
    <w:rsid w:val="00AF45A5"/>
    <w:rsid w:val="00AF4683"/>
    <w:rsid w:val="00AF48AC"/>
    <w:rsid w:val="00AF4935"/>
    <w:rsid w:val="00AF4B3B"/>
    <w:rsid w:val="00AF5145"/>
    <w:rsid w:val="00AF514F"/>
    <w:rsid w:val="00AF5958"/>
    <w:rsid w:val="00AF5D47"/>
    <w:rsid w:val="00AF5F9D"/>
    <w:rsid w:val="00AF60C9"/>
    <w:rsid w:val="00AF61D6"/>
    <w:rsid w:val="00AF6266"/>
    <w:rsid w:val="00AF63E5"/>
    <w:rsid w:val="00AF63F4"/>
    <w:rsid w:val="00AF64CD"/>
    <w:rsid w:val="00AF67D0"/>
    <w:rsid w:val="00AF6D32"/>
    <w:rsid w:val="00AF6D68"/>
    <w:rsid w:val="00AF7769"/>
    <w:rsid w:val="00AF79D5"/>
    <w:rsid w:val="00AF7A95"/>
    <w:rsid w:val="00AF7B2A"/>
    <w:rsid w:val="00AF7D6C"/>
    <w:rsid w:val="00AF7FAA"/>
    <w:rsid w:val="00AF7FC9"/>
    <w:rsid w:val="00B00134"/>
    <w:rsid w:val="00B00189"/>
    <w:rsid w:val="00B003A8"/>
    <w:rsid w:val="00B00445"/>
    <w:rsid w:val="00B008CC"/>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145"/>
    <w:rsid w:val="00B10168"/>
    <w:rsid w:val="00B10274"/>
    <w:rsid w:val="00B106FD"/>
    <w:rsid w:val="00B107E0"/>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44C"/>
    <w:rsid w:val="00B2084A"/>
    <w:rsid w:val="00B20A75"/>
    <w:rsid w:val="00B20EE2"/>
    <w:rsid w:val="00B20FDA"/>
    <w:rsid w:val="00B215A1"/>
    <w:rsid w:val="00B21E78"/>
    <w:rsid w:val="00B22049"/>
    <w:rsid w:val="00B22193"/>
    <w:rsid w:val="00B226A9"/>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3DC"/>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4AD"/>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E52"/>
    <w:rsid w:val="00B34E65"/>
    <w:rsid w:val="00B35199"/>
    <w:rsid w:val="00B356CA"/>
    <w:rsid w:val="00B356E4"/>
    <w:rsid w:val="00B35744"/>
    <w:rsid w:val="00B357AF"/>
    <w:rsid w:val="00B358A9"/>
    <w:rsid w:val="00B358DE"/>
    <w:rsid w:val="00B3591B"/>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46A"/>
    <w:rsid w:val="00B40488"/>
    <w:rsid w:val="00B40566"/>
    <w:rsid w:val="00B40697"/>
    <w:rsid w:val="00B407E2"/>
    <w:rsid w:val="00B40D02"/>
    <w:rsid w:val="00B412DF"/>
    <w:rsid w:val="00B4150A"/>
    <w:rsid w:val="00B4183F"/>
    <w:rsid w:val="00B41C52"/>
    <w:rsid w:val="00B41E37"/>
    <w:rsid w:val="00B41E7C"/>
    <w:rsid w:val="00B424B3"/>
    <w:rsid w:val="00B42594"/>
    <w:rsid w:val="00B42B28"/>
    <w:rsid w:val="00B432CE"/>
    <w:rsid w:val="00B432D4"/>
    <w:rsid w:val="00B434EA"/>
    <w:rsid w:val="00B43684"/>
    <w:rsid w:val="00B43705"/>
    <w:rsid w:val="00B4389C"/>
    <w:rsid w:val="00B439C7"/>
    <w:rsid w:val="00B43C7D"/>
    <w:rsid w:val="00B44371"/>
    <w:rsid w:val="00B44411"/>
    <w:rsid w:val="00B4477A"/>
    <w:rsid w:val="00B447E9"/>
    <w:rsid w:val="00B452B6"/>
    <w:rsid w:val="00B454BF"/>
    <w:rsid w:val="00B45B22"/>
    <w:rsid w:val="00B45D07"/>
    <w:rsid w:val="00B45D26"/>
    <w:rsid w:val="00B45D40"/>
    <w:rsid w:val="00B45ED6"/>
    <w:rsid w:val="00B46322"/>
    <w:rsid w:val="00B46608"/>
    <w:rsid w:val="00B467D9"/>
    <w:rsid w:val="00B4694D"/>
    <w:rsid w:val="00B46AEC"/>
    <w:rsid w:val="00B46B76"/>
    <w:rsid w:val="00B46CCB"/>
    <w:rsid w:val="00B46DA5"/>
    <w:rsid w:val="00B47340"/>
    <w:rsid w:val="00B47373"/>
    <w:rsid w:val="00B474CD"/>
    <w:rsid w:val="00B475AD"/>
    <w:rsid w:val="00B4760C"/>
    <w:rsid w:val="00B47A87"/>
    <w:rsid w:val="00B47C82"/>
    <w:rsid w:val="00B47E8F"/>
    <w:rsid w:val="00B50205"/>
    <w:rsid w:val="00B50534"/>
    <w:rsid w:val="00B50A39"/>
    <w:rsid w:val="00B50D2B"/>
    <w:rsid w:val="00B50FD7"/>
    <w:rsid w:val="00B50FEF"/>
    <w:rsid w:val="00B51127"/>
    <w:rsid w:val="00B513A5"/>
    <w:rsid w:val="00B514E5"/>
    <w:rsid w:val="00B51AC7"/>
    <w:rsid w:val="00B51BAF"/>
    <w:rsid w:val="00B51E8E"/>
    <w:rsid w:val="00B51FE3"/>
    <w:rsid w:val="00B522BF"/>
    <w:rsid w:val="00B52330"/>
    <w:rsid w:val="00B52B6D"/>
    <w:rsid w:val="00B52BDB"/>
    <w:rsid w:val="00B52C41"/>
    <w:rsid w:val="00B53209"/>
    <w:rsid w:val="00B53685"/>
    <w:rsid w:val="00B53C3F"/>
    <w:rsid w:val="00B53D73"/>
    <w:rsid w:val="00B548A0"/>
    <w:rsid w:val="00B54A4E"/>
    <w:rsid w:val="00B54AD4"/>
    <w:rsid w:val="00B550B1"/>
    <w:rsid w:val="00B55643"/>
    <w:rsid w:val="00B5578D"/>
    <w:rsid w:val="00B5578E"/>
    <w:rsid w:val="00B559CE"/>
    <w:rsid w:val="00B55C66"/>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44"/>
    <w:rsid w:val="00B57DEF"/>
    <w:rsid w:val="00B57FEE"/>
    <w:rsid w:val="00B6021B"/>
    <w:rsid w:val="00B6047F"/>
    <w:rsid w:val="00B610F7"/>
    <w:rsid w:val="00B61102"/>
    <w:rsid w:val="00B6133D"/>
    <w:rsid w:val="00B6201C"/>
    <w:rsid w:val="00B62237"/>
    <w:rsid w:val="00B6368C"/>
    <w:rsid w:val="00B637CE"/>
    <w:rsid w:val="00B63D4C"/>
    <w:rsid w:val="00B6409B"/>
    <w:rsid w:val="00B643CA"/>
    <w:rsid w:val="00B6442F"/>
    <w:rsid w:val="00B64707"/>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503"/>
    <w:rsid w:val="00B70669"/>
    <w:rsid w:val="00B706C0"/>
    <w:rsid w:val="00B70AC2"/>
    <w:rsid w:val="00B70B30"/>
    <w:rsid w:val="00B70F1B"/>
    <w:rsid w:val="00B70F1E"/>
    <w:rsid w:val="00B71053"/>
    <w:rsid w:val="00B7151D"/>
    <w:rsid w:val="00B718A2"/>
    <w:rsid w:val="00B71B53"/>
    <w:rsid w:val="00B71CA5"/>
    <w:rsid w:val="00B72018"/>
    <w:rsid w:val="00B722BA"/>
    <w:rsid w:val="00B722FD"/>
    <w:rsid w:val="00B72F1B"/>
    <w:rsid w:val="00B7301C"/>
    <w:rsid w:val="00B7325D"/>
    <w:rsid w:val="00B7332B"/>
    <w:rsid w:val="00B736AF"/>
    <w:rsid w:val="00B73CCD"/>
    <w:rsid w:val="00B73D92"/>
    <w:rsid w:val="00B74207"/>
    <w:rsid w:val="00B74A70"/>
    <w:rsid w:val="00B74AC3"/>
    <w:rsid w:val="00B75021"/>
    <w:rsid w:val="00B750D2"/>
    <w:rsid w:val="00B75236"/>
    <w:rsid w:val="00B75243"/>
    <w:rsid w:val="00B75882"/>
    <w:rsid w:val="00B75A2D"/>
    <w:rsid w:val="00B75EA8"/>
    <w:rsid w:val="00B7619C"/>
    <w:rsid w:val="00B762F3"/>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0EEA"/>
    <w:rsid w:val="00B8120C"/>
    <w:rsid w:val="00B813D5"/>
    <w:rsid w:val="00B813DA"/>
    <w:rsid w:val="00B81614"/>
    <w:rsid w:val="00B81DEC"/>
    <w:rsid w:val="00B8213B"/>
    <w:rsid w:val="00B8213F"/>
    <w:rsid w:val="00B822C8"/>
    <w:rsid w:val="00B823FD"/>
    <w:rsid w:val="00B82501"/>
    <w:rsid w:val="00B8294C"/>
    <w:rsid w:val="00B82DD1"/>
    <w:rsid w:val="00B8327C"/>
    <w:rsid w:val="00B833C3"/>
    <w:rsid w:val="00B83982"/>
    <w:rsid w:val="00B83DFC"/>
    <w:rsid w:val="00B83EF9"/>
    <w:rsid w:val="00B83FA3"/>
    <w:rsid w:val="00B84A42"/>
    <w:rsid w:val="00B84B6F"/>
    <w:rsid w:val="00B85524"/>
    <w:rsid w:val="00B85626"/>
    <w:rsid w:val="00B85865"/>
    <w:rsid w:val="00B85DAB"/>
    <w:rsid w:val="00B85EF5"/>
    <w:rsid w:val="00B85FCD"/>
    <w:rsid w:val="00B8688B"/>
    <w:rsid w:val="00B86984"/>
    <w:rsid w:val="00B86ECB"/>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44A"/>
    <w:rsid w:val="00B927C2"/>
    <w:rsid w:val="00B92928"/>
    <w:rsid w:val="00B929F1"/>
    <w:rsid w:val="00B92FE5"/>
    <w:rsid w:val="00B930FB"/>
    <w:rsid w:val="00B938AE"/>
    <w:rsid w:val="00B938C6"/>
    <w:rsid w:val="00B93A2E"/>
    <w:rsid w:val="00B93BDD"/>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740"/>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685"/>
    <w:rsid w:val="00BA39A9"/>
    <w:rsid w:val="00BA3A5D"/>
    <w:rsid w:val="00BA3B6C"/>
    <w:rsid w:val="00BA3E95"/>
    <w:rsid w:val="00BA3FCA"/>
    <w:rsid w:val="00BA40DA"/>
    <w:rsid w:val="00BA4111"/>
    <w:rsid w:val="00BA4260"/>
    <w:rsid w:val="00BA4262"/>
    <w:rsid w:val="00BA4418"/>
    <w:rsid w:val="00BA445B"/>
    <w:rsid w:val="00BA4560"/>
    <w:rsid w:val="00BA4A19"/>
    <w:rsid w:val="00BA4E1F"/>
    <w:rsid w:val="00BA511B"/>
    <w:rsid w:val="00BA52B7"/>
    <w:rsid w:val="00BA5719"/>
    <w:rsid w:val="00BA578C"/>
    <w:rsid w:val="00BA5A77"/>
    <w:rsid w:val="00BA5A8D"/>
    <w:rsid w:val="00BA5C36"/>
    <w:rsid w:val="00BA5C4A"/>
    <w:rsid w:val="00BA5C7C"/>
    <w:rsid w:val="00BA5F72"/>
    <w:rsid w:val="00BA5FCC"/>
    <w:rsid w:val="00BA642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801"/>
    <w:rsid w:val="00BB2A2B"/>
    <w:rsid w:val="00BB2D30"/>
    <w:rsid w:val="00BB2FD0"/>
    <w:rsid w:val="00BB30DB"/>
    <w:rsid w:val="00BB321A"/>
    <w:rsid w:val="00BB3551"/>
    <w:rsid w:val="00BB38AD"/>
    <w:rsid w:val="00BB3E40"/>
    <w:rsid w:val="00BB40FD"/>
    <w:rsid w:val="00BB420B"/>
    <w:rsid w:val="00BB4BDF"/>
    <w:rsid w:val="00BB4F3B"/>
    <w:rsid w:val="00BB4FF4"/>
    <w:rsid w:val="00BB533D"/>
    <w:rsid w:val="00BB53C0"/>
    <w:rsid w:val="00BB5C47"/>
    <w:rsid w:val="00BB5CE3"/>
    <w:rsid w:val="00BB5DFC"/>
    <w:rsid w:val="00BB668D"/>
    <w:rsid w:val="00BB6726"/>
    <w:rsid w:val="00BB67BA"/>
    <w:rsid w:val="00BB6920"/>
    <w:rsid w:val="00BB6A19"/>
    <w:rsid w:val="00BB6B49"/>
    <w:rsid w:val="00BB6B68"/>
    <w:rsid w:val="00BB6D4C"/>
    <w:rsid w:val="00BB70C7"/>
    <w:rsid w:val="00BB739E"/>
    <w:rsid w:val="00BB750C"/>
    <w:rsid w:val="00BB75C0"/>
    <w:rsid w:val="00BB760E"/>
    <w:rsid w:val="00BB7640"/>
    <w:rsid w:val="00BB7DAA"/>
    <w:rsid w:val="00BC0399"/>
    <w:rsid w:val="00BC09F9"/>
    <w:rsid w:val="00BC0DBA"/>
    <w:rsid w:val="00BC0F65"/>
    <w:rsid w:val="00BC0F90"/>
    <w:rsid w:val="00BC0FD6"/>
    <w:rsid w:val="00BC174D"/>
    <w:rsid w:val="00BC1961"/>
    <w:rsid w:val="00BC1C78"/>
    <w:rsid w:val="00BC1ECC"/>
    <w:rsid w:val="00BC20AD"/>
    <w:rsid w:val="00BC213C"/>
    <w:rsid w:val="00BC2177"/>
    <w:rsid w:val="00BC2208"/>
    <w:rsid w:val="00BC2298"/>
    <w:rsid w:val="00BC288B"/>
    <w:rsid w:val="00BC289E"/>
    <w:rsid w:val="00BC2A20"/>
    <w:rsid w:val="00BC2A9A"/>
    <w:rsid w:val="00BC2BE2"/>
    <w:rsid w:val="00BC2DB5"/>
    <w:rsid w:val="00BC3355"/>
    <w:rsid w:val="00BC34AF"/>
    <w:rsid w:val="00BC350A"/>
    <w:rsid w:val="00BC36B6"/>
    <w:rsid w:val="00BC3713"/>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2FCD"/>
    <w:rsid w:val="00BD3CE6"/>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C0D"/>
    <w:rsid w:val="00BD7011"/>
    <w:rsid w:val="00BD7199"/>
    <w:rsid w:val="00BD7303"/>
    <w:rsid w:val="00BD741F"/>
    <w:rsid w:val="00BD7730"/>
    <w:rsid w:val="00BD7E42"/>
    <w:rsid w:val="00BD7E94"/>
    <w:rsid w:val="00BE0022"/>
    <w:rsid w:val="00BE018B"/>
    <w:rsid w:val="00BE0268"/>
    <w:rsid w:val="00BE0585"/>
    <w:rsid w:val="00BE0A55"/>
    <w:rsid w:val="00BE0BBD"/>
    <w:rsid w:val="00BE12CA"/>
    <w:rsid w:val="00BE1DEF"/>
    <w:rsid w:val="00BE2379"/>
    <w:rsid w:val="00BE24F6"/>
    <w:rsid w:val="00BE27E7"/>
    <w:rsid w:val="00BE2E9D"/>
    <w:rsid w:val="00BE318E"/>
    <w:rsid w:val="00BE3453"/>
    <w:rsid w:val="00BE3A33"/>
    <w:rsid w:val="00BE3C6B"/>
    <w:rsid w:val="00BE3E27"/>
    <w:rsid w:val="00BE3E74"/>
    <w:rsid w:val="00BE4286"/>
    <w:rsid w:val="00BE43B3"/>
    <w:rsid w:val="00BE45EA"/>
    <w:rsid w:val="00BE491E"/>
    <w:rsid w:val="00BE4B06"/>
    <w:rsid w:val="00BE4B5E"/>
    <w:rsid w:val="00BE4E0B"/>
    <w:rsid w:val="00BE4E75"/>
    <w:rsid w:val="00BE513F"/>
    <w:rsid w:val="00BE514F"/>
    <w:rsid w:val="00BE51CE"/>
    <w:rsid w:val="00BE54C8"/>
    <w:rsid w:val="00BE55C7"/>
    <w:rsid w:val="00BE57BD"/>
    <w:rsid w:val="00BE582B"/>
    <w:rsid w:val="00BE5F8B"/>
    <w:rsid w:val="00BE623D"/>
    <w:rsid w:val="00BE6338"/>
    <w:rsid w:val="00BE6502"/>
    <w:rsid w:val="00BE67CC"/>
    <w:rsid w:val="00BE6BCC"/>
    <w:rsid w:val="00BE7284"/>
    <w:rsid w:val="00BE752F"/>
    <w:rsid w:val="00BE7566"/>
    <w:rsid w:val="00BE7B79"/>
    <w:rsid w:val="00BE7F40"/>
    <w:rsid w:val="00BF0115"/>
    <w:rsid w:val="00BF01CD"/>
    <w:rsid w:val="00BF02E0"/>
    <w:rsid w:val="00BF0397"/>
    <w:rsid w:val="00BF0914"/>
    <w:rsid w:val="00BF0A8A"/>
    <w:rsid w:val="00BF1356"/>
    <w:rsid w:val="00BF1483"/>
    <w:rsid w:val="00BF1703"/>
    <w:rsid w:val="00BF1A53"/>
    <w:rsid w:val="00BF1F2E"/>
    <w:rsid w:val="00BF234B"/>
    <w:rsid w:val="00BF2411"/>
    <w:rsid w:val="00BF29D2"/>
    <w:rsid w:val="00BF2E67"/>
    <w:rsid w:val="00BF3A6C"/>
    <w:rsid w:val="00BF3BA4"/>
    <w:rsid w:val="00BF3C0E"/>
    <w:rsid w:val="00BF3FAD"/>
    <w:rsid w:val="00BF40C0"/>
    <w:rsid w:val="00BF415B"/>
    <w:rsid w:val="00BF4395"/>
    <w:rsid w:val="00BF491E"/>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43E"/>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ACD"/>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B9A"/>
    <w:rsid w:val="00C11CB7"/>
    <w:rsid w:val="00C11DBD"/>
    <w:rsid w:val="00C11F0B"/>
    <w:rsid w:val="00C1211A"/>
    <w:rsid w:val="00C125FE"/>
    <w:rsid w:val="00C12660"/>
    <w:rsid w:val="00C129D4"/>
    <w:rsid w:val="00C12A2A"/>
    <w:rsid w:val="00C13B39"/>
    <w:rsid w:val="00C13C1D"/>
    <w:rsid w:val="00C13D8A"/>
    <w:rsid w:val="00C140CE"/>
    <w:rsid w:val="00C14112"/>
    <w:rsid w:val="00C1420B"/>
    <w:rsid w:val="00C14292"/>
    <w:rsid w:val="00C145DC"/>
    <w:rsid w:val="00C14703"/>
    <w:rsid w:val="00C14787"/>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247"/>
    <w:rsid w:val="00C1636C"/>
    <w:rsid w:val="00C164E0"/>
    <w:rsid w:val="00C164E6"/>
    <w:rsid w:val="00C16777"/>
    <w:rsid w:val="00C16A6F"/>
    <w:rsid w:val="00C16CD7"/>
    <w:rsid w:val="00C17077"/>
    <w:rsid w:val="00C17167"/>
    <w:rsid w:val="00C171DB"/>
    <w:rsid w:val="00C178B7"/>
    <w:rsid w:val="00C179BC"/>
    <w:rsid w:val="00C17A60"/>
    <w:rsid w:val="00C17B74"/>
    <w:rsid w:val="00C17C9B"/>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A0"/>
    <w:rsid w:val="00C24BC1"/>
    <w:rsid w:val="00C24E8B"/>
    <w:rsid w:val="00C25241"/>
    <w:rsid w:val="00C252D4"/>
    <w:rsid w:val="00C2549C"/>
    <w:rsid w:val="00C25745"/>
    <w:rsid w:val="00C259C4"/>
    <w:rsid w:val="00C25AF8"/>
    <w:rsid w:val="00C25CC3"/>
    <w:rsid w:val="00C25D4F"/>
    <w:rsid w:val="00C25D78"/>
    <w:rsid w:val="00C25DC0"/>
    <w:rsid w:val="00C25E05"/>
    <w:rsid w:val="00C25E18"/>
    <w:rsid w:val="00C2606E"/>
    <w:rsid w:val="00C26933"/>
    <w:rsid w:val="00C26CD0"/>
    <w:rsid w:val="00C26E4A"/>
    <w:rsid w:val="00C27050"/>
    <w:rsid w:val="00C27065"/>
    <w:rsid w:val="00C27236"/>
    <w:rsid w:val="00C272DD"/>
    <w:rsid w:val="00C27347"/>
    <w:rsid w:val="00C27A3D"/>
    <w:rsid w:val="00C27D59"/>
    <w:rsid w:val="00C30186"/>
    <w:rsid w:val="00C3030C"/>
    <w:rsid w:val="00C30514"/>
    <w:rsid w:val="00C305E0"/>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4C26"/>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63"/>
    <w:rsid w:val="00C37E96"/>
    <w:rsid w:val="00C40107"/>
    <w:rsid w:val="00C40110"/>
    <w:rsid w:val="00C4014E"/>
    <w:rsid w:val="00C40324"/>
    <w:rsid w:val="00C4047F"/>
    <w:rsid w:val="00C405B4"/>
    <w:rsid w:val="00C407D7"/>
    <w:rsid w:val="00C40A7D"/>
    <w:rsid w:val="00C40E48"/>
    <w:rsid w:val="00C412E9"/>
    <w:rsid w:val="00C41B8D"/>
    <w:rsid w:val="00C41C1F"/>
    <w:rsid w:val="00C41D75"/>
    <w:rsid w:val="00C41D9C"/>
    <w:rsid w:val="00C41FAA"/>
    <w:rsid w:val="00C422CD"/>
    <w:rsid w:val="00C423E7"/>
    <w:rsid w:val="00C4242B"/>
    <w:rsid w:val="00C4261A"/>
    <w:rsid w:val="00C4290A"/>
    <w:rsid w:val="00C42A95"/>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2FB2"/>
    <w:rsid w:val="00C52FCD"/>
    <w:rsid w:val="00C531E1"/>
    <w:rsid w:val="00C5321E"/>
    <w:rsid w:val="00C53338"/>
    <w:rsid w:val="00C5369C"/>
    <w:rsid w:val="00C5384E"/>
    <w:rsid w:val="00C53B1F"/>
    <w:rsid w:val="00C53B5B"/>
    <w:rsid w:val="00C53D27"/>
    <w:rsid w:val="00C53E9D"/>
    <w:rsid w:val="00C54631"/>
    <w:rsid w:val="00C54F97"/>
    <w:rsid w:val="00C551CD"/>
    <w:rsid w:val="00C55282"/>
    <w:rsid w:val="00C55441"/>
    <w:rsid w:val="00C55641"/>
    <w:rsid w:val="00C558C5"/>
    <w:rsid w:val="00C55BD6"/>
    <w:rsid w:val="00C55C9C"/>
    <w:rsid w:val="00C55EF9"/>
    <w:rsid w:val="00C55F54"/>
    <w:rsid w:val="00C56127"/>
    <w:rsid w:val="00C5669B"/>
    <w:rsid w:val="00C56720"/>
    <w:rsid w:val="00C567DF"/>
    <w:rsid w:val="00C568B3"/>
    <w:rsid w:val="00C56A7A"/>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16D"/>
    <w:rsid w:val="00C6264C"/>
    <w:rsid w:val="00C6271D"/>
    <w:rsid w:val="00C628BB"/>
    <w:rsid w:val="00C62B34"/>
    <w:rsid w:val="00C62BD0"/>
    <w:rsid w:val="00C62CDA"/>
    <w:rsid w:val="00C62E09"/>
    <w:rsid w:val="00C62EEC"/>
    <w:rsid w:val="00C62FB6"/>
    <w:rsid w:val="00C631AD"/>
    <w:rsid w:val="00C634A8"/>
    <w:rsid w:val="00C636ED"/>
    <w:rsid w:val="00C6370D"/>
    <w:rsid w:val="00C63CF3"/>
    <w:rsid w:val="00C63DC4"/>
    <w:rsid w:val="00C64045"/>
    <w:rsid w:val="00C64124"/>
    <w:rsid w:val="00C642BF"/>
    <w:rsid w:val="00C6447D"/>
    <w:rsid w:val="00C64636"/>
    <w:rsid w:val="00C648C7"/>
    <w:rsid w:val="00C64AA9"/>
    <w:rsid w:val="00C64BDF"/>
    <w:rsid w:val="00C64C40"/>
    <w:rsid w:val="00C64CCD"/>
    <w:rsid w:val="00C64EA5"/>
    <w:rsid w:val="00C64EDD"/>
    <w:rsid w:val="00C65045"/>
    <w:rsid w:val="00C651CD"/>
    <w:rsid w:val="00C655B9"/>
    <w:rsid w:val="00C65678"/>
    <w:rsid w:val="00C6581D"/>
    <w:rsid w:val="00C65889"/>
    <w:rsid w:val="00C658AD"/>
    <w:rsid w:val="00C65ABC"/>
    <w:rsid w:val="00C65B5B"/>
    <w:rsid w:val="00C65CF4"/>
    <w:rsid w:val="00C65EAA"/>
    <w:rsid w:val="00C66579"/>
    <w:rsid w:val="00C667E7"/>
    <w:rsid w:val="00C66840"/>
    <w:rsid w:val="00C66966"/>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367"/>
    <w:rsid w:val="00C725EB"/>
    <w:rsid w:val="00C726AF"/>
    <w:rsid w:val="00C7278A"/>
    <w:rsid w:val="00C72F38"/>
    <w:rsid w:val="00C72FEA"/>
    <w:rsid w:val="00C73190"/>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BBC"/>
    <w:rsid w:val="00C76709"/>
    <w:rsid w:val="00C76932"/>
    <w:rsid w:val="00C76BFA"/>
    <w:rsid w:val="00C7720E"/>
    <w:rsid w:val="00C77750"/>
    <w:rsid w:val="00C77826"/>
    <w:rsid w:val="00C8006A"/>
    <w:rsid w:val="00C8009E"/>
    <w:rsid w:val="00C801FE"/>
    <w:rsid w:val="00C80555"/>
    <w:rsid w:val="00C8093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2C5"/>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036"/>
    <w:rsid w:val="00C91436"/>
    <w:rsid w:val="00C91610"/>
    <w:rsid w:val="00C91721"/>
    <w:rsid w:val="00C9196B"/>
    <w:rsid w:val="00C91B24"/>
    <w:rsid w:val="00C92030"/>
    <w:rsid w:val="00C923A3"/>
    <w:rsid w:val="00C926AF"/>
    <w:rsid w:val="00C927AB"/>
    <w:rsid w:val="00C92AA4"/>
    <w:rsid w:val="00C92CDA"/>
    <w:rsid w:val="00C92EF4"/>
    <w:rsid w:val="00C9314A"/>
    <w:rsid w:val="00C93191"/>
    <w:rsid w:val="00C9325F"/>
    <w:rsid w:val="00C937A5"/>
    <w:rsid w:val="00C939B3"/>
    <w:rsid w:val="00C93B7C"/>
    <w:rsid w:val="00C93C6A"/>
    <w:rsid w:val="00C93D62"/>
    <w:rsid w:val="00C941FC"/>
    <w:rsid w:val="00C9425B"/>
    <w:rsid w:val="00C9453B"/>
    <w:rsid w:val="00C947BC"/>
    <w:rsid w:val="00C947FC"/>
    <w:rsid w:val="00C948E6"/>
    <w:rsid w:val="00C94A76"/>
    <w:rsid w:val="00C94F44"/>
    <w:rsid w:val="00C94FE3"/>
    <w:rsid w:val="00C9532E"/>
    <w:rsid w:val="00C95363"/>
    <w:rsid w:val="00C953C4"/>
    <w:rsid w:val="00C955B9"/>
    <w:rsid w:val="00C95985"/>
    <w:rsid w:val="00C959AA"/>
    <w:rsid w:val="00C96479"/>
    <w:rsid w:val="00C96AB9"/>
    <w:rsid w:val="00C96D71"/>
    <w:rsid w:val="00C96E06"/>
    <w:rsid w:val="00C973D2"/>
    <w:rsid w:val="00C97510"/>
    <w:rsid w:val="00C9765D"/>
    <w:rsid w:val="00C97877"/>
    <w:rsid w:val="00C97EE2"/>
    <w:rsid w:val="00CA0457"/>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39E5"/>
    <w:rsid w:val="00CA41EA"/>
    <w:rsid w:val="00CA42E3"/>
    <w:rsid w:val="00CA4337"/>
    <w:rsid w:val="00CA43FC"/>
    <w:rsid w:val="00CA4902"/>
    <w:rsid w:val="00CA495B"/>
    <w:rsid w:val="00CA4A69"/>
    <w:rsid w:val="00CA4B9F"/>
    <w:rsid w:val="00CA4CF5"/>
    <w:rsid w:val="00CA4DA5"/>
    <w:rsid w:val="00CA53C8"/>
    <w:rsid w:val="00CA562B"/>
    <w:rsid w:val="00CA5DD1"/>
    <w:rsid w:val="00CA5EBE"/>
    <w:rsid w:val="00CA608C"/>
    <w:rsid w:val="00CA638D"/>
    <w:rsid w:val="00CA63FB"/>
    <w:rsid w:val="00CA679F"/>
    <w:rsid w:val="00CA6972"/>
    <w:rsid w:val="00CA69BC"/>
    <w:rsid w:val="00CA6A9F"/>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4C6"/>
    <w:rsid w:val="00CB170B"/>
    <w:rsid w:val="00CB1D1B"/>
    <w:rsid w:val="00CB2190"/>
    <w:rsid w:val="00CB2D7A"/>
    <w:rsid w:val="00CB3232"/>
    <w:rsid w:val="00CB3C84"/>
    <w:rsid w:val="00CB3F45"/>
    <w:rsid w:val="00CB410C"/>
    <w:rsid w:val="00CB413A"/>
    <w:rsid w:val="00CB41B4"/>
    <w:rsid w:val="00CB41F9"/>
    <w:rsid w:val="00CB427D"/>
    <w:rsid w:val="00CB44DE"/>
    <w:rsid w:val="00CB4634"/>
    <w:rsid w:val="00CB4DD2"/>
    <w:rsid w:val="00CB4E69"/>
    <w:rsid w:val="00CB4EFA"/>
    <w:rsid w:val="00CB51CB"/>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B7F84"/>
    <w:rsid w:val="00CC0025"/>
    <w:rsid w:val="00CC0244"/>
    <w:rsid w:val="00CC0411"/>
    <w:rsid w:val="00CC05E8"/>
    <w:rsid w:val="00CC1350"/>
    <w:rsid w:val="00CC1370"/>
    <w:rsid w:val="00CC1406"/>
    <w:rsid w:val="00CC14A4"/>
    <w:rsid w:val="00CC14C8"/>
    <w:rsid w:val="00CC15E3"/>
    <w:rsid w:val="00CC1766"/>
    <w:rsid w:val="00CC1886"/>
    <w:rsid w:val="00CC21B8"/>
    <w:rsid w:val="00CC2250"/>
    <w:rsid w:val="00CC261B"/>
    <w:rsid w:val="00CC27EA"/>
    <w:rsid w:val="00CC296A"/>
    <w:rsid w:val="00CC2AFD"/>
    <w:rsid w:val="00CC2E03"/>
    <w:rsid w:val="00CC3660"/>
    <w:rsid w:val="00CC3F96"/>
    <w:rsid w:val="00CC43D0"/>
    <w:rsid w:val="00CC44A3"/>
    <w:rsid w:val="00CC4A7C"/>
    <w:rsid w:val="00CC4BD7"/>
    <w:rsid w:val="00CC4D74"/>
    <w:rsid w:val="00CC4DF0"/>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2D"/>
    <w:rsid w:val="00CD2242"/>
    <w:rsid w:val="00CD2261"/>
    <w:rsid w:val="00CD239C"/>
    <w:rsid w:val="00CD267C"/>
    <w:rsid w:val="00CD26A2"/>
    <w:rsid w:val="00CD278E"/>
    <w:rsid w:val="00CD287A"/>
    <w:rsid w:val="00CD2929"/>
    <w:rsid w:val="00CD2BFC"/>
    <w:rsid w:val="00CD2D8E"/>
    <w:rsid w:val="00CD2DA6"/>
    <w:rsid w:val="00CD2E05"/>
    <w:rsid w:val="00CD31CB"/>
    <w:rsid w:val="00CD3464"/>
    <w:rsid w:val="00CD39AF"/>
    <w:rsid w:val="00CD3B0A"/>
    <w:rsid w:val="00CD3C95"/>
    <w:rsid w:val="00CD3EBE"/>
    <w:rsid w:val="00CD438A"/>
    <w:rsid w:val="00CD46BA"/>
    <w:rsid w:val="00CD49B9"/>
    <w:rsid w:val="00CD4D31"/>
    <w:rsid w:val="00CD5165"/>
    <w:rsid w:val="00CD565F"/>
    <w:rsid w:val="00CD5942"/>
    <w:rsid w:val="00CD5CDB"/>
    <w:rsid w:val="00CD5D15"/>
    <w:rsid w:val="00CD5DDF"/>
    <w:rsid w:val="00CD5E76"/>
    <w:rsid w:val="00CD6056"/>
    <w:rsid w:val="00CD67FD"/>
    <w:rsid w:val="00CD6974"/>
    <w:rsid w:val="00CD69FE"/>
    <w:rsid w:val="00CD6C1D"/>
    <w:rsid w:val="00CD6D5A"/>
    <w:rsid w:val="00CD6D6A"/>
    <w:rsid w:val="00CD6F97"/>
    <w:rsid w:val="00CD6FCD"/>
    <w:rsid w:val="00CD729A"/>
    <w:rsid w:val="00CD7708"/>
    <w:rsid w:val="00CD77DA"/>
    <w:rsid w:val="00CE008F"/>
    <w:rsid w:val="00CE02F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C7"/>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5D4"/>
    <w:rsid w:val="00CE77EC"/>
    <w:rsid w:val="00CE79C6"/>
    <w:rsid w:val="00CE7AAE"/>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6E3"/>
    <w:rsid w:val="00CF5983"/>
    <w:rsid w:val="00CF59BE"/>
    <w:rsid w:val="00CF5BB0"/>
    <w:rsid w:val="00CF5C9A"/>
    <w:rsid w:val="00CF69DA"/>
    <w:rsid w:val="00CF6C3E"/>
    <w:rsid w:val="00CF6DA5"/>
    <w:rsid w:val="00CF6EAE"/>
    <w:rsid w:val="00CF6EDC"/>
    <w:rsid w:val="00CF71B7"/>
    <w:rsid w:val="00CF74A3"/>
    <w:rsid w:val="00CF7663"/>
    <w:rsid w:val="00CF7693"/>
    <w:rsid w:val="00CF782E"/>
    <w:rsid w:val="00CF7B55"/>
    <w:rsid w:val="00CF7E99"/>
    <w:rsid w:val="00CF7F3D"/>
    <w:rsid w:val="00CF7FEF"/>
    <w:rsid w:val="00D0038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1A7"/>
    <w:rsid w:val="00D06452"/>
    <w:rsid w:val="00D06496"/>
    <w:rsid w:val="00D06ACF"/>
    <w:rsid w:val="00D06F9A"/>
    <w:rsid w:val="00D07272"/>
    <w:rsid w:val="00D072E6"/>
    <w:rsid w:val="00D073FD"/>
    <w:rsid w:val="00D07855"/>
    <w:rsid w:val="00D07A14"/>
    <w:rsid w:val="00D07D2D"/>
    <w:rsid w:val="00D10A2D"/>
    <w:rsid w:val="00D10C2F"/>
    <w:rsid w:val="00D10C7F"/>
    <w:rsid w:val="00D118D7"/>
    <w:rsid w:val="00D11AF4"/>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47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455"/>
    <w:rsid w:val="00D228AF"/>
    <w:rsid w:val="00D22B1C"/>
    <w:rsid w:val="00D22D56"/>
    <w:rsid w:val="00D22E3F"/>
    <w:rsid w:val="00D22E78"/>
    <w:rsid w:val="00D22FC3"/>
    <w:rsid w:val="00D23096"/>
    <w:rsid w:val="00D230F1"/>
    <w:rsid w:val="00D231A0"/>
    <w:rsid w:val="00D234D3"/>
    <w:rsid w:val="00D2397E"/>
    <w:rsid w:val="00D23DAF"/>
    <w:rsid w:val="00D24723"/>
    <w:rsid w:val="00D24795"/>
    <w:rsid w:val="00D248C5"/>
    <w:rsid w:val="00D24CFF"/>
    <w:rsid w:val="00D24D7F"/>
    <w:rsid w:val="00D24E4D"/>
    <w:rsid w:val="00D25360"/>
    <w:rsid w:val="00D256DC"/>
    <w:rsid w:val="00D25BCE"/>
    <w:rsid w:val="00D26743"/>
    <w:rsid w:val="00D26BBE"/>
    <w:rsid w:val="00D26DF9"/>
    <w:rsid w:val="00D26EDF"/>
    <w:rsid w:val="00D26EFE"/>
    <w:rsid w:val="00D26FEE"/>
    <w:rsid w:val="00D278F0"/>
    <w:rsid w:val="00D2797C"/>
    <w:rsid w:val="00D27F6D"/>
    <w:rsid w:val="00D304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450"/>
    <w:rsid w:val="00D326FC"/>
    <w:rsid w:val="00D32863"/>
    <w:rsid w:val="00D3306C"/>
    <w:rsid w:val="00D330EB"/>
    <w:rsid w:val="00D33180"/>
    <w:rsid w:val="00D332C9"/>
    <w:rsid w:val="00D3351E"/>
    <w:rsid w:val="00D343B8"/>
    <w:rsid w:val="00D345A5"/>
    <w:rsid w:val="00D346C5"/>
    <w:rsid w:val="00D34C11"/>
    <w:rsid w:val="00D35189"/>
    <w:rsid w:val="00D359A8"/>
    <w:rsid w:val="00D35E4F"/>
    <w:rsid w:val="00D35F70"/>
    <w:rsid w:val="00D362FB"/>
    <w:rsid w:val="00D363A3"/>
    <w:rsid w:val="00D36422"/>
    <w:rsid w:val="00D36628"/>
    <w:rsid w:val="00D3672E"/>
    <w:rsid w:val="00D367A5"/>
    <w:rsid w:val="00D3695D"/>
    <w:rsid w:val="00D36A68"/>
    <w:rsid w:val="00D36B44"/>
    <w:rsid w:val="00D36C40"/>
    <w:rsid w:val="00D36DA5"/>
    <w:rsid w:val="00D3719D"/>
    <w:rsid w:val="00D373EA"/>
    <w:rsid w:val="00D3768A"/>
    <w:rsid w:val="00D40B8E"/>
    <w:rsid w:val="00D40EAD"/>
    <w:rsid w:val="00D41262"/>
    <w:rsid w:val="00D418EA"/>
    <w:rsid w:val="00D41BE5"/>
    <w:rsid w:val="00D41F5F"/>
    <w:rsid w:val="00D42263"/>
    <w:rsid w:val="00D424F2"/>
    <w:rsid w:val="00D4262B"/>
    <w:rsid w:val="00D42AA2"/>
    <w:rsid w:val="00D42B2E"/>
    <w:rsid w:val="00D42BAC"/>
    <w:rsid w:val="00D42BB9"/>
    <w:rsid w:val="00D434F1"/>
    <w:rsid w:val="00D439C4"/>
    <w:rsid w:val="00D44794"/>
    <w:rsid w:val="00D44CE6"/>
    <w:rsid w:val="00D44ED3"/>
    <w:rsid w:val="00D44F26"/>
    <w:rsid w:val="00D450C5"/>
    <w:rsid w:val="00D459FD"/>
    <w:rsid w:val="00D4632A"/>
    <w:rsid w:val="00D46448"/>
    <w:rsid w:val="00D46555"/>
    <w:rsid w:val="00D46559"/>
    <w:rsid w:val="00D465A4"/>
    <w:rsid w:val="00D466A6"/>
    <w:rsid w:val="00D4692B"/>
    <w:rsid w:val="00D4697D"/>
    <w:rsid w:val="00D4698B"/>
    <w:rsid w:val="00D46B51"/>
    <w:rsid w:val="00D46F4C"/>
    <w:rsid w:val="00D46F82"/>
    <w:rsid w:val="00D470D8"/>
    <w:rsid w:val="00D47637"/>
    <w:rsid w:val="00D478C2"/>
    <w:rsid w:val="00D47A6A"/>
    <w:rsid w:val="00D47C70"/>
    <w:rsid w:val="00D47FDB"/>
    <w:rsid w:val="00D47FFB"/>
    <w:rsid w:val="00D500B8"/>
    <w:rsid w:val="00D506B1"/>
    <w:rsid w:val="00D50706"/>
    <w:rsid w:val="00D508C8"/>
    <w:rsid w:val="00D509FA"/>
    <w:rsid w:val="00D50B60"/>
    <w:rsid w:val="00D50B67"/>
    <w:rsid w:val="00D50CD1"/>
    <w:rsid w:val="00D50F46"/>
    <w:rsid w:val="00D510D8"/>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287"/>
    <w:rsid w:val="00D55826"/>
    <w:rsid w:val="00D55993"/>
    <w:rsid w:val="00D55AAA"/>
    <w:rsid w:val="00D55B75"/>
    <w:rsid w:val="00D55BE4"/>
    <w:rsid w:val="00D55C11"/>
    <w:rsid w:val="00D55FCA"/>
    <w:rsid w:val="00D5603E"/>
    <w:rsid w:val="00D561F5"/>
    <w:rsid w:val="00D56526"/>
    <w:rsid w:val="00D566C5"/>
    <w:rsid w:val="00D56C21"/>
    <w:rsid w:val="00D56C36"/>
    <w:rsid w:val="00D56D0C"/>
    <w:rsid w:val="00D56DA7"/>
    <w:rsid w:val="00D57367"/>
    <w:rsid w:val="00D57423"/>
    <w:rsid w:val="00D57912"/>
    <w:rsid w:val="00D601EC"/>
    <w:rsid w:val="00D605C7"/>
    <w:rsid w:val="00D606BB"/>
    <w:rsid w:val="00D6077D"/>
    <w:rsid w:val="00D60C12"/>
    <w:rsid w:val="00D60E7F"/>
    <w:rsid w:val="00D611DB"/>
    <w:rsid w:val="00D61253"/>
    <w:rsid w:val="00D61548"/>
    <w:rsid w:val="00D6161F"/>
    <w:rsid w:val="00D61A33"/>
    <w:rsid w:val="00D61C10"/>
    <w:rsid w:val="00D61DC9"/>
    <w:rsid w:val="00D61F7D"/>
    <w:rsid w:val="00D62002"/>
    <w:rsid w:val="00D6220A"/>
    <w:rsid w:val="00D6235B"/>
    <w:rsid w:val="00D624C1"/>
    <w:rsid w:val="00D6262E"/>
    <w:rsid w:val="00D62814"/>
    <w:rsid w:val="00D62AC0"/>
    <w:rsid w:val="00D62B9A"/>
    <w:rsid w:val="00D62E96"/>
    <w:rsid w:val="00D62E9F"/>
    <w:rsid w:val="00D63051"/>
    <w:rsid w:val="00D636F5"/>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46"/>
    <w:rsid w:val="00D664E4"/>
    <w:rsid w:val="00D66609"/>
    <w:rsid w:val="00D6663E"/>
    <w:rsid w:val="00D667B2"/>
    <w:rsid w:val="00D668D3"/>
    <w:rsid w:val="00D66AD1"/>
    <w:rsid w:val="00D66B32"/>
    <w:rsid w:val="00D66C74"/>
    <w:rsid w:val="00D66DE1"/>
    <w:rsid w:val="00D67558"/>
    <w:rsid w:val="00D677A1"/>
    <w:rsid w:val="00D67845"/>
    <w:rsid w:val="00D67A28"/>
    <w:rsid w:val="00D67A38"/>
    <w:rsid w:val="00D67BEE"/>
    <w:rsid w:val="00D67DDE"/>
    <w:rsid w:val="00D67E0B"/>
    <w:rsid w:val="00D67E42"/>
    <w:rsid w:val="00D702FB"/>
    <w:rsid w:val="00D70511"/>
    <w:rsid w:val="00D70599"/>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5E29"/>
    <w:rsid w:val="00D76332"/>
    <w:rsid w:val="00D76340"/>
    <w:rsid w:val="00D76484"/>
    <w:rsid w:val="00D77524"/>
    <w:rsid w:val="00D776CF"/>
    <w:rsid w:val="00D77752"/>
    <w:rsid w:val="00D80225"/>
    <w:rsid w:val="00D8030D"/>
    <w:rsid w:val="00D803F3"/>
    <w:rsid w:val="00D805F0"/>
    <w:rsid w:val="00D80957"/>
    <w:rsid w:val="00D80B2C"/>
    <w:rsid w:val="00D8136E"/>
    <w:rsid w:val="00D813AD"/>
    <w:rsid w:val="00D813E8"/>
    <w:rsid w:val="00D81A0B"/>
    <w:rsid w:val="00D81F37"/>
    <w:rsid w:val="00D82023"/>
    <w:rsid w:val="00D82039"/>
    <w:rsid w:val="00D821C9"/>
    <w:rsid w:val="00D82606"/>
    <w:rsid w:val="00D8270E"/>
    <w:rsid w:val="00D829B7"/>
    <w:rsid w:val="00D82BAA"/>
    <w:rsid w:val="00D82DA6"/>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6C6"/>
    <w:rsid w:val="00D867CF"/>
    <w:rsid w:val="00D86D1C"/>
    <w:rsid w:val="00D874B3"/>
    <w:rsid w:val="00D875AD"/>
    <w:rsid w:val="00D87868"/>
    <w:rsid w:val="00D87906"/>
    <w:rsid w:val="00D87B98"/>
    <w:rsid w:val="00D87E10"/>
    <w:rsid w:val="00D87E42"/>
    <w:rsid w:val="00D90075"/>
    <w:rsid w:val="00D900F8"/>
    <w:rsid w:val="00D907FA"/>
    <w:rsid w:val="00D90C5C"/>
    <w:rsid w:val="00D90D36"/>
    <w:rsid w:val="00D91614"/>
    <w:rsid w:val="00D916C7"/>
    <w:rsid w:val="00D91B10"/>
    <w:rsid w:val="00D91DA8"/>
    <w:rsid w:val="00D9209F"/>
    <w:rsid w:val="00D92211"/>
    <w:rsid w:val="00D92331"/>
    <w:rsid w:val="00D92B4B"/>
    <w:rsid w:val="00D92BD7"/>
    <w:rsid w:val="00D92CB6"/>
    <w:rsid w:val="00D92E88"/>
    <w:rsid w:val="00D931FF"/>
    <w:rsid w:val="00D93314"/>
    <w:rsid w:val="00D933EF"/>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28"/>
    <w:rsid w:val="00D95E9A"/>
    <w:rsid w:val="00D9601E"/>
    <w:rsid w:val="00D96103"/>
    <w:rsid w:val="00D962A2"/>
    <w:rsid w:val="00D963CD"/>
    <w:rsid w:val="00D9657C"/>
    <w:rsid w:val="00D96705"/>
    <w:rsid w:val="00D967BE"/>
    <w:rsid w:val="00D967C4"/>
    <w:rsid w:val="00D96D30"/>
    <w:rsid w:val="00D96FC5"/>
    <w:rsid w:val="00D973CC"/>
    <w:rsid w:val="00D9742F"/>
    <w:rsid w:val="00D97783"/>
    <w:rsid w:val="00D97C31"/>
    <w:rsid w:val="00D97E3E"/>
    <w:rsid w:val="00D97FFE"/>
    <w:rsid w:val="00DA03F4"/>
    <w:rsid w:val="00DA055A"/>
    <w:rsid w:val="00DA0561"/>
    <w:rsid w:val="00DA08A9"/>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4AF"/>
    <w:rsid w:val="00DA3606"/>
    <w:rsid w:val="00DA36D9"/>
    <w:rsid w:val="00DA38D8"/>
    <w:rsid w:val="00DA3CB2"/>
    <w:rsid w:val="00DA3FBC"/>
    <w:rsid w:val="00DA4029"/>
    <w:rsid w:val="00DA408B"/>
    <w:rsid w:val="00DA41F8"/>
    <w:rsid w:val="00DA4378"/>
    <w:rsid w:val="00DA48D6"/>
    <w:rsid w:val="00DA49C6"/>
    <w:rsid w:val="00DA4BB2"/>
    <w:rsid w:val="00DA4E69"/>
    <w:rsid w:val="00DA4F76"/>
    <w:rsid w:val="00DA5036"/>
    <w:rsid w:val="00DA594E"/>
    <w:rsid w:val="00DA5FAB"/>
    <w:rsid w:val="00DA632E"/>
    <w:rsid w:val="00DA6581"/>
    <w:rsid w:val="00DA6604"/>
    <w:rsid w:val="00DA6733"/>
    <w:rsid w:val="00DA6AF9"/>
    <w:rsid w:val="00DA6C35"/>
    <w:rsid w:val="00DA6E4D"/>
    <w:rsid w:val="00DA720D"/>
    <w:rsid w:val="00DA727A"/>
    <w:rsid w:val="00DA757A"/>
    <w:rsid w:val="00DA792E"/>
    <w:rsid w:val="00DA7C5F"/>
    <w:rsid w:val="00DA7D01"/>
    <w:rsid w:val="00DA7E5E"/>
    <w:rsid w:val="00DB0314"/>
    <w:rsid w:val="00DB0437"/>
    <w:rsid w:val="00DB0559"/>
    <w:rsid w:val="00DB0739"/>
    <w:rsid w:val="00DB0FED"/>
    <w:rsid w:val="00DB1308"/>
    <w:rsid w:val="00DB1E8A"/>
    <w:rsid w:val="00DB28CE"/>
    <w:rsid w:val="00DB2BB8"/>
    <w:rsid w:val="00DB2CDB"/>
    <w:rsid w:val="00DB32CC"/>
    <w:rsid w:val="00DB3619"/>
    <w:rsid w:val="00DB3BA9"/>
    <w:rsid w:val="00DB3D90"/>
    <w:rsid w:val="00DB3DEF"/>
    <w:rsid w:val="00DB3F2E"/>
    <w:rsid w:val="00DB40AE"/>
    <w:rsid w:val="00DB4190"/>
    <w:rsid w:val="00DB43B0"/>
    <w:rsid w:val="00DB45A6"/>
    <w:rsid w:val="00DB4D7C"/>
    <w:rsid w:val="00DB51CD"/>
    <w:rsid w:val="00DB54E3"/>
    <w:rsid w:val="00DB5578"/>
    <w:rsid w:val="00DB5877"/>
    <w:rsid w:val="00DB58C4"/>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666"/>
    <w:rsid w:val="00DC070B"/>
    <w:rsid w:val="00DC09D2"/>
    <w:rsid w:val="00DC0BA5"/>
    <w:rsid w:val="00DC0D33"/>
    <w:rsid w:val="00DC1110"/>
    <w:rsid w:val="00DC1203"/>
    <w:rsid w:val="00DC1268"/>
    <w:rsid w:val="00DC1354"/>
    <w:rsid w:val="00DC139F"/>
    <w:rsid w:val="00DC1529"/>
    <w:rsid w:val="00DC15CF"/>
    <w:rsid w:val="00DC1620"/>
    <w:rsid w:val="00DC17F9"/>
    <w:rsid w:val="00DC1BF7"/>
    <w:rsid w:val="00DC1C83"/>
    <w:rsid w:val="00DC23E1"/>
    <w:rsid w:val="00DC259C"/>
    <w:rsid w:val="00DC25CD"/>
    <w:rsid w:val="00DC2E46"/>
    <w:rsid w:val="00DC2FCB"/>
    <w:rsid w:val="00DC3016"/>
    <w:rsid w:val="00DC3113"/>
    <w:rsid w:val="00DC3234"/>
    <w:rsid w:val="00DC3732"/>
    <w:rsid w:val="00DC3FD4"/>
    <w:rsid w:val="00DC40EC"/>
    <w:rsid w:val="00DC44F6"/>
    <w:rsid w:val="00DC4AA9"/>
    <w:rsid w:val="00DC4D25"/>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39"/>
    <w:rsid w:val="00DD02C8"/>
    <w:rsid w:val="00DD02FE"/>
    <w:rsid w:val="00DD03AE"/>
    <w:rsid w:val="00DD05CB"/>
    <w:rsid w:val="00DD074D"/>
    <w:rsid w:val="00DD0A5D"/>
    <w:rsid w:val="00DD0EED"/>
    <w:rsid w:val="00DD0F52"/>
    <w:rsid w:val="00DD1010"/>
    <w:rsid w:val="00DD10F3"/>
    <w:rsid w:val="00DD1124"/>
    <w:rsid w:val="00DD1237"/>
    <w:rsid w:val="00DD12A8"/>
    <w:rsid w:val="00DD179D"/>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84"/>
    <w:rsid w:val="00DD57AF"/>
    <w:rsid w:val="00DD585F"/>
    <w:rsid w:val="00DD599C"/>
    <w:rsid w:val="00DD5A69"/>
    <w:rsid w:val="00DD5E0A"/>
    <w:rsid w:val="00DD61A0"/>
    <w:rsid w:val="00DD674C"/>
    <w:rsid w:val="00DD6926"/>
    <w:rsid w:val="00DD6B51"/>
    <w:rsid w:val="00DD6D32"/>
    <w:rsid w:val="00DD6D64"/>
    <w:rsid w:val="00DD702A"/>
    <w:rsid w:val="00DD727F"/>
    <w:rsid w:val="00DD738B"/>
    <w:rsid w:val="00DD75E0"/>
    <w:rsid w:val="00DD7715"/>
    <w:rsid w:val="00DD7BAD"/>
    <w:rsid w:val="00DD7BBF"/>
    <w:rsid w:val="00DD7C10"/>
    <w:rsid w:val="00DD7F52"/>
    <w:rsid w:val="00DE01E8"/>
    <w:rsid w:val="00DE030E"/>
    <w:rsid w:val="00DE047E"/>
    <w:rsid w:val="00DE0570"/>
    <w:rsid w:val="00DE09E9"/>
    <w:rsid w:val="00DE0AB4"/>
    <w:rsid w:val="00DE0AD0"/>
    <w:rsid w:val="00DE0AD5"/>
    <w:rsid w:val="00DE0D6E"/>
    <w:rsid w:val="00DE101F"/>
    <w:rsid w:val="00DE15D4"/>
    <w:rsid w:val="00DE176E"/>
    <w:rsid w:val="00DE1FAB"/>
    <w:rsid w:val="00DE24DF"/>
    <w:rsid w:val="00DE24E5"/>
    <w:rsid w:val="00DE26FE"/>
    <w:rsid w:val="00DE27FC"/>
    <w:rsid w:val="00DE292A"/>
    <w:rsid w:val="00DE2AF7"/>
    <w:rsid w:val="00DE2B3D"/>
    <w:rsid w:val="00DE2E22"/>
    <w:rsid w:val="00DE31A8"/>
    <w:rsid w:val="00DE31E4"/>
    <w:rsid w:val="00DE32B6"/>
    <w:rsid w:val="00DE33A3"/>
    <w:rsid w:val="00DE368D"/>
    <w:rsid w:val="00DE3715"/>
    <w:rsid w:val="00DE378B"/>
    <w:rsid w:val="00DE3A54"/>
    <w:rsid w:val="00DE3DA0"/>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7C9"/>
    <w:rsid w:val="00DE7A9D"/>
    <w:rsid w:val="00DE7DF0"/>
    <w:rsid w:val="00DE7E52"/>
    <w:rsid w:val="00DE7FC8"/>
    <w:rsid w:val="00DF015F"/>
    <w:rsid w:val="00DF04C3"/>
    <w:rsid w:val="00DF0640"/>
    <w:rsid w:val="00DF0D2E"/>
    <w:rsid w:val="00DF0E29"/>
    <w:rsid w:val="00DF1300"/>
    <w:rsid w:val="00DF14E8"/>
    <w:rsid w:val="00DF1CF6"/>
    <w:rsid w:val="00DF1EBA"/>
    <w:rsid w:val="00DF1EE6"/>
    <w:rsid w:val="00DF2CD7"/>
    <w:rsid w:val="00DF2DAC"/>
    <w:rsid w:val="00DF2DCD"/>
    <w:rsid w:val="00DF2DF2"/>
    <w:rsid w:val="00DF3165"/>
    <w:rsid w:val="00DF3251"/>
    <w:rsid w:val="00DF3867"/>
    <w:rsid w:val="00DF38B0"/>
    <w:rsid w:val="00DF3ABF"/>
    <w:rsid w:val="00DF437D"/>
    <w:rsid w:val="00DF4485"/>
    <w:rsid w:val="00DF46A5"/>
    <w:rsid w:val="00DF4A08"/>
    <w:rsid w:val="00DF4B93"/>
    <w:rsid w:val="00DF4CE7"/>
    <w:rsid w:val="00DF5174"/>
    <w:rsid w:val="00DF53D1"/>
    <w:rsid w:val="00DF56C3"/>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13CF"/>
    <w:rsid w:val="00E01E0A"/>
    <w:rsid w:val="00E02535"/>
    <w:rsid w:val="00E025C0"/>
    <w:rsid w:val="00E02695"/>
    <w:rsid w:val="00E029EA"/>
    <w:rsid w:val="00E02A17"/>
    <w:rsid w:val="00E02A60"/>
    <w:rsid w:val="00E02B76"/>
    <w:rsid w:val="00E02D12"/>
    <w:rsid w:val="00E032D2"/>
    <w:rsid w:val="00E034CF"/>
    <w:rsid w:val="00E03E63"/>
    <w:rsid w:val="00E03EC5"/>
    <w:rsid w:val="00E03F24"/>
    <w:rsid w:val="00E04168"/>
    <w:rsid w:val="00E044C6"/>
    <w:rsid w:val="00E04547"/>
    <w:rsid w:val="00E045C5"/>
    <w:rsid w:val="00E04BC5"/>
    <w:rsid w:val="00E04C88"/>
    <w:rsid w:val="00E04EF2"/>
    <w:rsid w:val="00E04F8D"/>
    <w:rsid w:val="00E0515A"/>
    <w:rsid w:val="00E05494"/>
    <w:rsid w:val="00E05620"/>
    <w:rsid w:val="00E056E1"/>
    <w:rsid w:val="00E056FB"/>
    <w:rsid w:val="00E05B0D"/>
    <w:rsid w:val="00E05BC2"/>
    <w:rsid w:val="00E05C1B"/>
    <w:rsid w:val="00E05D56"/>
    <w:rsid w:val="00E05E09"/>
    <w:rsid w:val="00E065CD"/>
    <w:rsid w:val="00E07367"/>
    <w:rsid w:val="00E0739C"/>
    <w:rsid w:val="00E077CF"/>
    <w:rsid w:val="00E077E9"/>
    <w:rsid w:val="00E07845"/>
    <w:rsid w:val="00E07C2F"/>
    <w:rsid w:val="00E07F8F"/>
    <w:rsid w:val="00E07F9C"/>
    <w:rsid w:val="00E10779"/>
    <w:rsid w:val="00E10DE3"/>
    <w:rsid w:val="00E1105C"/>
    <w:rsid w:val="00E11184"/>
    <w:rsid w:val="00E11330"/>
    <w:rsid w:val="00E114F1"/>
    <w:rsid w:val="00E115AD"/>
    <w:rsid w:val="00E115CB"/>
    <w:rsid w:val="00E11636"/>
    <w:rsid w:val="00E11A1E"/>
    <w:rsid w:val="00E11C75"/>
    <w:rsid w:val="00E12160"/>
    <w:rsid w:val="00E122B7"/>
    <w:rsid w:val="00E12917"/>
    <w:rsid w:val="00E129BB"/>
    <w:rsid w:val="00E12AA8"/>
    <w:rsid w:val="00E12B29"/>
    <w:rsid w:val="00E12D2E"/>
    <w:rsid w:val="00E1319E"/>
    <w:rsid w:val="00E132C7"/>
    <w:rsid w:val="00E1340D"/>
    <w:rsid w:val="00E13857"/>
    <w:rsid w:val="00E13B31"/>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697"/>
    <w:rsid w:val="00E1575B"/>
    <w:rsid w:val="00E15780"/>
    <w:rsid w:val="00E15D2C"/>
    <w:rsid w:val="00E15E46"/>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6CB"/>
    <w:rsid w:val="00E22AB7"/>
    <w:rsid w:val="00E22D6F"/>
    <w:rsid w:val="00E23168"/>
    <w:rsid w:val="00E231E3"/>
    <w:rsid w:val="00E23350"/>
    <w:rsid w:val="00E23397"/>
    <w:rsid w:val="00E23427"/>
    <w:rsid w:val="00E235A4"/>
    <w:rsid w:val="00E239AF"/>
    <w:rsid w:val="00E23EED"/>
    <w:rsid w:val="00E23FB6"/>
    <w:rsid w:val="00E24374"/>
    <w:rsid w:val="00E24458"/>
    <w:rsid w:val="00E2481F"/>
    <w:rsid w:val="00E24E6F"/>
    <w:rsid w:val="00E24EDB"/>
    <w:rsid w:val="00E2504A"/>
    <w:rsid w:val="00E253DA"/>
    <w:rsid w:val="00E25A1D"/>
    <w:rsid w:val="00E25B95"/>
    <w:rsid w:val="00E25F14"/>
    <w:rsid w:val="00E25FA3"/>
    <w:rsid w:val="00E260F5"/>
    <w:rsid w:val="00E26238"/>
    <w:rsid w:val="00E262DC"/>
    <w:rsid w:val="00E26D02"/>
    <w:rsid w:val="00E26DBF"/>
    <w:rsid w:val="00E26DC4"/>
    <w:rsid w:val="00E26E4A"/>
    <w:rsid w:val="00E26E87"/>
    <w:rsid w:val="00E26ECA"/>
    <w:rsid w:val="00E270C9"/>
    <w:rsid w:val="00E2718E"/>
    <w:rsid w:val="00E276AB"/>
    <w:rsid w:val="00E276B8"/>
    <w:rsid w:val="00E27803"/>
    <w:rsid w:val="00E27D63"/>
    <w:rsid w:val="00E3001F"/>
    <w:rsid w:val="00E30586"/>
    <w:rsid w:val="00E310BD"/>
    <w:rsid w:val="00E31230"/>
    <w:rsid w:val="00E313C6"/>
    <w:rsid w:val="00E31D3A"/>
    <w:rsid w:val="00E32389"/>
    <w:rsid w:val="00E32707"/>
    <w:rsid w:val="00E328D2"/>
    <w:rsid w:val="00E328D7"/>
    <w:rsid w:val="00E329B9"/>
    <w:rsid w:val="00E32F40"/>
    <w:rsid w:val="00E3326E"/>
    <w:rsid w:val="00E33273"/>
    <w:rsid w:val="00E334F1"/>
    <w:rsid w:val="00E33934"/>
    <w:rsid w:val="00E33C03"/>
    <w:rsid w:val="00E3433B"/>
    <w:rsid w:val="00E3497D"/>
    <w:rsid w:val="00E34B3B"/>
    <w:rsid w:val="00E34BD6"/>
    <w:rsid w:val="00E34F90"/>
    <w:rsid w:val="00E350DA"/>
    <w:rsid w:val="00E3547D"/>
    <w:rsid w:val="00E355E6"/>
    <w:rsid w:val="00E35620"/>
    <w:rsid w:val="00E3573B"/>
    <w:rsid w:val="00E357F8"/>
    <w:rsid w:val="00E35A1F"/>
    <w:rsid w:val="00E35DA1"/>
    <w:rsid w:val="00E364A9"/>
    <w:rsid w:val="00E368FA"/>
    <w:rsid w:val="00E36F9A"/>
    <w:rsid w:val="00E3734B"/>
    <w:rsid w:val="00E373B7"/>
    <w:rsid w:val="00E3743E"/>
    <w:rsid w:val="00E3753C"/>
    <w:rsid w:val="00E378CB"/>
    <w:rsid w:val="00E37DCF"/>
    <w:rsid w:val="00E37E9D"/>
    <w:rsid w:val="00E4028B"/>
    <w:rsid w:val="00E4034A"/>
    <w:rsid w:val="00E40552"/>
    <w:rsid w:val="00E405DA"/>
    <w:rsid w:val="00E409AF"/>
    <w:rsid w:val="00E409E8"/>
    <w:rsid w:val="00E40AFA"/>
    <w:rsid w:val="00E40C90"/>
    <w:rsid w:val="00E40EB8"/>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36"/>
    <w:rsid w:val="00E43814"/>
    <w:rsid w:val="00E43C92"/>
    <w:rsid w:val="00E43CAC"/>
    <w:rsid w:val="00E43E53"/>
    <w:rsid w:val="00E43F44"/>
    <w:rsid w:val="00E43FF5"/>
    <w:rsid w:val="00E440E3"/>
    <w:rsid w:val="00E44A95"/>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98B"/>
    <w:rsid w:val="00E46AE4"/>
    <w:rsid w:val="00E46B7E"/>
    <w:rsid w:val="00E46C14"/>
    <w:rsid w:val="00E46CD6"/>
    <w:rsid w:val="00E4717C"/>
    <w:rsid w:val="00E47573"/>
    <w:rsid w:val="00E479A9"/>
    <w:rsid w:val="00E47BE3"/>
    <w:rsid w:val="00E47FBE"/>
    <w:rsid w:val="00E47FDB"/>
    <w:rsid w:val="00E50152"/>
    <w:rsid w:val="00E5018C"/>
    <w:rsid w:val="00E50A6E"/>
    <w:rsid w:val="00E50B67"/>
    <w:rsid w:val="00E51184"/>
    <w:rsid w:val="00E51614"/>
    <w:rsid w:val="00E519F6"/>
    <w:rsid w:val="00E51ABB"/>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811"/>
    <w:rsid w:val="00E55976"/>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DA9"/>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03A"/>
    <w:rsid w:val="00E813E8"/>
    <w:rsid w:val="00E813F7"/>
    <w:rsid w:val="00E81956"/>
    <w:rsid w:val="00E81A06"/>
    <w:rsid w:val="00E81BF3"/>
    <w:rsid w:val="00E82089"/>
    <w:rsid w:val="00E826D0"/>
    <w:rsid w:val="00E826DC"/>
    <w:rsid w:val="00E82809"/>
    <w:rsid w:val="00E828AC"/>
    <w:rsid w:val="00E82965"/>
    <w:rsid w:val="00E82988"/>
    <w:rsid w:val="00E82C9A"/>
    <w:rsid w:val="00E82D82"/>
    <w:rsid w:val="00E82DAF"/>
    <w:rsid w:val="00E82E03"/>
    <w:rsid w:val="00E83026"/>
    <w:rsid w:val="00E8327E"/>
    <w:rsid w:val="00E836EF"/>
    <w:rsid w:val="00E8374E"/>
    <w:rsid w:val="00E83780"/>
    <w:rsid w:val="00E8410F"/>
    <w:rsid w:val="00E8440B"/>
    <w:rsid w:val="00E8476A"/>
    <w:rsid w:val="00E847D1"/>
    <w:rsid w:val="00E84999"/>
    <w:rsid w:val="00E849EA"/>
    <w:rsid w:val="00E84A30"/>
    <w:rsid w:val="00E84E3D"/>
    <w:rsid w:val="00E852E1"/>
    <w:rsid w:val="00E85503"/>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6E6"/>
    <w:rsid w:val="00E908FE"/>
    <w:rsid w:val="00E90DAD"/>
    <w:rsid w:val="00E90EB0"/>
    <w:rsid w:val="00E90EC8"/>
    <w:rsid w:val="00E910C6"/>
    <w:rsid w:val="00E91387"/>
    <w:rsid w:val="00E9151F"/>
    <w:rsid w:val="00E9159A"/>
    <w:rsid w:val="00E9165A"/>
    <w:rsid w:val="00E916B3"/>
    <w:rsid w:val="00E9190D"/>
    <w:rsid w:val="00E91FF0"/>
    <w:rsid w:val="00E92512"/>
    <w:rsid w:val="00E92768"/>
    <w:rsid w:val="00E92926"/>
    <w:rsid w:val="00E92A54"/>
    <w:rsid w:val="00E92DF0"/>
    <w:rsid w:val="00E92DF8"/>
    <w:rsid w:val="00E92F0E"/>
    <w:rsid w:val="00E93509"/>
    <w:rsid w:val="00E937E8"/>
    <w:rsid w:val="00E937F8"/>
    <w:rsid w:val="00E938BB"/>
    <w:rsid w:val="00E93AB2"/>
    <w:rsid w:val="00E93BC6"/>
    <w:rsid w:val="00E93D37"/>
    <w:rsid w:val="00E93FCB"/>
    <w:rsid w:val="00E93FDF"/>
    <w:rsid w:val="00E94028"/>
    <w:rsid w:val="00E944C6"/>
    <w:rsid w:val="00E94598"/>
    <w:rsid w:val="00E94BD2"/>
    <w:rsid w:val="00E95071"/>
    <w:rsid w:val="00E961C6"/>
    <w:rsid w:val="00E9626C"/>
    <w:rsid w:val="00E962E6"/>
    <w:rsid w:val="00E9663C"/>
    <w:rsid w:val="00E9672F"/>
    <w:rsid w:val="00E96C26"/>
    <w:rsid w:val="00E96C36"/>
    <w:rsid w:val="00E9716A"/>
    <w:rsid w:val="00E97245"/>
    <w:rsid w:val="00E973EC"/>
    <w:rsid w:val="00E974A6"/>
    <w:rsid w:val="00E97D06"/>
    <w:rsid w:val="00E97FEA"/>
    <w:rsid w:val="00EA0903"/>
    <w:rsid w:val="00EA0A42"/>
    <w:rsid w:val="00EA0B84"/>
    <w:rsid w:val="00EA0D3E"/>
    <w:rsid w:val="00EA0E03"/>
    <w:rsid w:val="00EA1435"/>
    <w:rsid w:val="00EA14D2"/>
    <w:rsid w:val="00EA14DE"/>
    <w:rsid w:val="00EA150E"/>
    <w:rsid w:val="00EA1EC5"/>
    <w:rsid w:val="00EA20FB"/>
    <w:rsid w:val="00EA2392"/>
    <w:rsid w:val="00EA23FE"/>
    <w:rsid w:val="00EA29AB"/>
    <w:rsid w:val="00EA2AB2"/>
    <w:rsid w:val="00EA3058"/>
    <w:rsid w:val="00EA37B1"/>
    <w:rsid w:val="00EA3BA2"/>
    <w:rsid w:val="00EA3BE6"/>
    <w:rsid w:val="00EA3D3A"/>
    <w:rsid w:val="00EA3E6E"/>
    <w:rsid w:val="00EA3F50"/>
    <w:rsid w:val="00EA421E"/>
    <w:rsid w:val="00EA4348"/>
    <w:rsid w:val="00EA4578"/>
    <w:rsid w:val="00EA48D6"/>
    <w:rsid w:val="00EA493E"/>
    <w:rsid w:val="00EA4C54"/>
    <w:rsid w:val="00EA4CBA"/>
    <w:rsid w:val="00EA4DBA"/>
    <w:rsid w:val="00EA55F8"/>
    <w:rsid w:val="00EA563E"/>
    <w:rsid w:val="00EA56BA"/>
    <w:rsid w:val="00EA5717"/>
    <w:rsid w:val="00EA5DF3"/>
    <w:rsid w:val="00EA5F79"/>
    <w:rsid w:val="00EA6199"/>
    <w:rsid w:val="00EA658B"/>
    <w:rsid w:val="00EA6721"/>
    <w:rsid w:val="00EA68DA"/>
    <w:rsid w:val="00EA6B8B"/>
    <w:rsid w:val="00EA70BE"/>
    <w:rsid w:val="00EA722D"/>
    <w:rsid w:val="00EA7300"/>
    <w:rsid w:val="00EA7362"/>
    <w:rsid w:val="00EA7418"/>
    <w:rsid w:val="00EA7768"/>
    <w:rsid w:val="00EA778B"/>
    <w:rsid w:val="00EA78C2"/>
    <w:rsid w:val="00EA7DC2"/>
    <w:rsid w:val="00EA7DC5"/>
    <w:rsid w:val="00EB02C3"/>
    <w:rsid w:val="00EB09AE"/>
    <w:rsid w:val="00EB0A0E"/>
    <w:rsid w:val="00EB0A29"/>
    <w:rsid w:val="00EB0AF4"/>
    <w:rsid w:val="00EB0E2D"/>
    <w:rsid w:val="00EB0ED6"/>
    <w:rsid w:val="00EB113D"/>
    <w:rsid w:val="00EB1647"/>
    <w:rsid w:val="00EB17D5"/>
    <w:rsid w:val="00EB17D9"/>
    <w:rsid w:val="00EB18F6"/>
    <w:rsid w:val="00EB190E"/>
    <w:rsid w:val="00EB1F5B"/>
    <w:rsid w:val="00EB1FA4"/>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B7DF7"/>
    <w:rsid w:val="00EC001E"/>
    <w:rsid w:val="00EC0124"/>
    <w:rsid w:val="00EC0168"/>
    <w:rsid w:val="00EC07EF"/>
    <w:rsid w:val="00EC08B9"/>
    <w:rsid w:val="00EC1144"/>
    <w:rsid w:val="00EC133C"/>
    <w:rsid w:val="00EC13A1"/>
    <w:rsid w:val="00EC1652"/>
    <w:rsid w:val="00EC1A11"/>
    <w:rsid w:val="00EC1D10"/>
    <w:rsid w:val="00EC22BD"/>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DA6"/>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7B3"/>
    <w:rsid w:val="00EC7AB8"/>
    <w:rsid w:val="00EC7B83"/>
    <w:rsid w:val="00ED0209"/>
    <w:rsid w:val="00ED02CD"/>
    <w:rsid w:val="00ED04C7"/>
    <w:rsid w:val="00ED05C2"/>
    <w:rsid w:val="00ED06C4"/>
    <w:rsid w:val="00ED0B57"/>
    <w:rsid w:val="00ED0D6A"/>
    <w:rsid w:val="00ED0EBC"/>
    <w:rsid w:val="00ED128D"/>
    <w:rsid w:val="00ED1785"/>
    <w:rsid w:val="00ED17B8"/>
    <w:rsid w:val="00ED188D"/>
    <w:rsid w:val="00ED1908"/>
    <w:rsid w:val="00ED1E0A"/>
    <w:rsid w:val="00ED1E44"/>
    <w:rsid w:val="00ED1FE1"/>
    <w:rsid w:val="00ED20E9"/>
    <w:rsid w:val="00ED2552"/>
    <w:rsid w:val="00ED28E0"/>
    <w:rsid w:val="00ED2B9E"/>
    <w:rsid w:val="00ED313F"/>
    <w:rsid w:val="00ED329E"/>
    <w:rsid w:val="00ED33FA"/>
    <w:rsid w:val="00ED35E4"/>
    <w:rsid w:val="00ED394A"/>
    <w:rsid w:val="00ED3977"/>
    <w:rsid w:val="00ED39EF"/>
    <w:rsid w:val="00ED453A"/>
    <w:rsid w:val="00ED4577"/>
    <w:rsid w:val="00ED45F1"/>
    <w:rsid w:val="00ED46C5"/>
    <w:rsid w:val="00ED47C7"/>
    <w:rsid w:val="00ED4860"/>
    <w:rsid w:val="00ED4BAE"/>
    <w:rsid w:val="00ED5486"/>
    <w:rsid w:val="00ED548E"/>
    <w:rsid w:val="00ED56B2"/>
    <w:rsid w:val="00ED620B"/>
    <w:rsid w:val="00ED634D"/>
    <w:rsid w:val="00ED70FB"/>
    <w:rsid w:val="00ED7205"/>
    <w:rsid w:val="00ED743D"/>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535"/>
    <w:rsid w:val="00EE39D2"/>
    <w:rsid w:val="00EE3BCC"/>
    <w:rsid w:val="00EE4037"/>
    <w:rsid w:val="00EE4153"/>
    <w:rsid w:val="00EE457C"/>
    <w:rsid w:val="00EE4F28"/>
    <w:rsid w:val="00EE53F2"/>
    <w:rsid w:val="00EE610E"/>
    <w:rsid w:val="00EE651A"/>
    <w:rsid w:val="00EE6924"/>
    <w:rsid w:val="00EE6973"/>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8D"/>
    <w:rsid w:val="00EF20B7"/>
    <w:rsid w:val="00EF2602"/>
    <w:rsid w:val="00EF2748"/>
    <w:rsid w:val="00EF28D4"/>
    <w:rsid w:val="00EF29A5"/>
    <w:rsid w:val="00EF2B07"/>
    <w:rsid w:val="00EF2DD9"/>
    <w:rsid w:val="00EF3221"/>
    <w:rsid w:val="00EF3839"/>
    <w:rsid w:val="00EF38BB"/>
    <w:rsid w:val="00EF392A"/>
    <w:rsid w:val="00EF3B3E"/>
    <w:rsid w:val="00EF3CAA"/>
    <w:rsid w:val="00EF4310"/>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C03"/>
    <w:rsid w:val="00F01DC0"/>
    <w:rsid w:val="00F026F4"/>
    <w:rsid w:val="00F02A8E"/>
    <w:rsid w:val="00F02ACD"/>
    <w:rsid w:val="00F02C5C"/>
    <w:rsid w:val="00F02DF1"/>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558"/>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95D"/>
    <w:rsid w:val="00F119C7"/>
    <w:rsid w:val="00F11D73"/>
    <w:rsid w:val="00F11F02"/>
    <w:rsid w:val="00F120E3"/>
    <w:rsid w:val="00F121D9"/>
    <w:rsid w:val="00F1232F"/>
    <w:rsid w:val="00F1244C"/>
    <w:rsid w:val="00F1260F"/>
    <w:rsid w:val="00F129BF"/>
    <w:rsid w:val="00F12C88"/>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D3A"/>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EE9"/>
    <w:rsid w:val="00F220E2"/>
    <w:rsid w:val="00F22170"/>
    <w:rsid w:val="00F22BB1"/>
    <w:rsid w:val="00F22E8F"/>
    <w:rsid w:val="00F2331C"/>
    <w:rsid w:val="00F23C41"/>
    <w:rsid w:val="00F23E31"/>
    <w:rsid w:val="00F23FF3"/>
    <w:rsid w:val="00F24066"/>
    <w:rsid w:val="00F240C7"/>
    <w:rsid w:val="00F24665"/>
    <w:rsid w:val="00F24D89"/>
    <w:rsid w:val="00F24E48"/>
    <w:rsid w:val="00F2530D"/>
    <w:rsid w:val="00F25393"/>
    <w:rsid w:val="00F25762"/>
    <w:rsid w:val="00F25B38"/>
    <w:rsid w:val="00F25D98"/>
    <w:rsid w:val="00F265BC"/>
    <w:rsid w:val="00F267EE"/>
    <w:rsid w:val="00F269D1"/>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A8"/>
    <w:rsid w:val="00F314E9"/>
    <w:rsid w:val="00F315D8"/>
    <w:rsid w:val="00F316FE"/>
    <w:rsid w:val="00F31A14"/>
    <w:rsid w:val="00F31F3E"/>
    <w:rsid w:val="00F32DEC"/>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62"/>
    <w:rsid w:val="00F36584"/>
    <w:rsid w:val="00F3659D"/>
    <w:rsid w:val="00F36824"/>
    <w:rsid w:val="00F36C05"/>
    <w:rsid w:val="00F36C5D"/>
    <w:rsid w:val="00F36CD2"/>
    <w:rsid w:val="00F36F39"/>
    <w:rsid w:val="00F36F8A"/>
    <w:rsid w:val="00F372B4"/>
    <w:rsid w:val="00F37677"/>
    <w:rsid w:val="00F37788"/>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32"/>
    <w:rsid w:val="00F418B9"/>
    <w:rsid w:val="00F41AA5"/>
    <w:rsid w:val="00F41AC9"/>
    <w:rsid w:val="00F41C8E"/>
    <w:rsid w:val="00F41C9F"/>
    <w:rsid w:val="00F41EC5"/>
    <w:rsid w:val="00F41FC4"/>
    <w:rsid w:val="00F4214C"/>
    <w:rsid w:val="00F4218C"/>
    <w:rsid w:val="00F42333"/>
    <w:rsid w:val="00F4272E"/>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51"/>
    <w:rsid w:val="00F45C84"/>
    <w:rsid w:val="00F45D85"/>
    <w:rsid w:val="00F460EA"/>
    <w:rsid w:val="00F4674B"/>
    <w:rsid w:val="00F46789"/>
    <w:rsid w:val="00F469DC"/>
    <w:rsid w:val="00F46F38"/>
    <w:rsid w:val="00F46FB9"/>
    <w:rsid w:val="00F474F9"/>
    <w:rsid w:val="00F47561"/>
    <w:rsid w:val="00F47644"/>
    <w:rsid w:val="00F47785"/>
    <w:rsid w:val="00F4780B"/>
    <w:rsid w:val="00F4785C"/>
    <w:rsid w:val="00F47E44"/>
    <w:rsid w:val="00F502F5"/>
    <w:rsid w:val="00F504D0"/>
    <w:rsid w:val="00F50761"/>
    <w:rsid w:val="00F50B62"/>
    <w:rsid w:val="00F50F02"/>
    <w:rsid w:val="00F51BEC"/>
    <w:rsid w:val="00F51D50"/>
    <w:rsid w:val="00F52074"/>
    <w:rsid w:val="00F521A5"/>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F5D"/>
    <w:rsid w:val="00F551E8"/>
    <w:rsid w:val="00F553A2"/>
    <w:rsid w:val="00F555E7"/>
    <w:rsid w:val="00F556D2"/>
    <w:rsid w:val="00F55738"/>
    <w:rsid w:val="00F55751"/>
    <w:rsid w:val="00F557CE"/>
    <w:rsid w:val="00F55B7A"/>
    <w:rsid w:val="00F55FCB"/>
    <w:rsid w:val="00F564A8"/>
    <w:rsid w:val="00F564C3"/>
    <w:rsid w:val="00F5665F"/>
    <w:rsid w:val="00F56886"/>
    <w:rsid w:val="00F56C19"/>
    <w:rsid w:val="00F56CA8"/>
    <w:rsid w:val="00F56E7F"/>
    <w:rsid w:val="00F57547"/>
    <w:rsid w:val="00F57758"/>
    <w:rsid w:val="00F57C4E"/>
    <w:rsid w:val="00F600F5"/>
    <w:rsid w:val="00F6014F"/>
    <w:rsid w:val="00F6038C"/>
    <w:rsid w:val="00F60573"/>
    <w:rsid w:val="00F6064E"/>
    <w:rsid w:val="00F6071B"/>
    <w:rsid w:val="00F60AD5"/>
    <w:rsid w:val="00F60C14"/>
    <w:rsid w:val="00F60E00"/>
    <w:rsid w:val="00F6118D"/>
    <w:rsid w:val="00F611A0"/>
    <w:rsid w:val="00F61451"/>
    <w:rsid w:val="00F61488"/>
    <w:rsid w:val="00F61631"/>
    <w:rsid w:val="00F61892"/>
    <w:rsid w:val="00F61D42"/>
    <w:rsid w:val="00F61DCF"/>
    <w:rsid w:val="00F61E03"/>
    <w:rsid w:val="00F6212C"/>
    <w:rsid w:val="00F62651"/>
    <w:rsid w:val="00F627BC"/>
    <w:rsid w:val="00F630C2"/>
    <w:rsid w:val="00F6323A"/>
    <w:rsid w:val="00F6363A"/>
    <w:rsid w:val="00F63702"/>
    <w:rsid w:val="00F63862"/>
    <w:rsid w:val="00F63962"/>
    <w:rsid w:val="00F63C74"/>
    <w:rsid w:val="00F63D05"/>
    <w:rsid w:val="00F63D90"/>
    <w:rsid w:val="00F64057"/>
    <w:rsid w:val="00F642C9"/>
    <w:rsid w:val="00F64464"/>
    <w:rsid w:val="00F644B1"/>
    <w:rsid w:val="00F6465A"/>
    <w:rsid w:val="00F648EC"/>
    <w:rsid w:val="00F64ADA"/>
    <w:rsid w:val="00F64AE5"/>
    <w:rsid w:val="00F64D94"/>
    <w:rsid w:val="00F657B3"/>
    <w:rsid w:val="00F659A7"/>
    <w:rsid w:val="00F65C40"/>
    <w:rsid w:val="00F65D84"/>
    <w:rsid w:val="00F65F3E"/>
    <w:rsid w:val="00F65FAE"/>
    <w:rsid w:val="00F65FE7"/>
    <w:rsid w:val="00F66516"/>
    <w:rsid w:val="00F6653A"/>
    <w:rsid w:val="00F666B1"/>
    <w:rsid w:val="00F669D3"/>
    <w:rsid w:val="00F66A84"/>
    <w:rsid w:val="00F66BBF"/>
    <w:rsid w:val="00F66D81"/>
    <w:rsid w:val="00F672F1"/>
    <w:rsid w:val="00F6743E"/>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31"/>
    <w:rsid w:val="00F715F3"/>
    <w:rsid w:val="00F7161F"/>
    <w:rsid w:val="00F717D6"/>
    <w:rsid w:val="00F71E07"/>
    <w:rsid w:val="00F71F95"/>
    <w:rsid w:val="00F721F2"/>
    <w:rsid w:val="00F723BD"/>
    <w:rsid w:val="00F7264B"/>
    <w:rsid w:val="00F72874"/>
    <w:rsid w:val="00F728E4"/>
    <w:rsid w:val="00F72F27"/>
    <w:rsid w:val="00F731AD"/>
    <w:rsid w:val="00F735FD"/>
    <w:rsid w:val="00F73854"/>
    <w:rsid w:val="00F738AE"/>
    <w:rsid w:val="00F739DE"/>
    <w:rsid w:val="00F73B7E"/>
    <w:rsid w:val="00F73D89"/>
    <w:rsid w:val="00F73DDD"/>
    <w:rsid w:val="00F73E3E"/>
    <w:rsid w:val="00F73EFB"/>
    <w:rsid w:val="00F74003"/>
    <w:rsid w:val="00F741C1"/>
    <w:rsid w:val="00F74575"/>
    <w:rsid w:val="00F74B37"/>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DD0"/>
    <w:rsid w:val="00F77F11"/>
    <w:rsid w:val="00F803F4"/>
    <w:rsid w:val="00F806C4"/>
    <w:rsid w:val="00F80ABC"/>
    <w:rsid w:val="00F80D47"/>
    <w:rsid w:val="00F80F8E"/>
    <w:rsid w:val="00F813E7"/>
    <w:rsid w:val="00F81436"/>
    <w:rsid w:val="00F816A3"/>
    <w:rsid w:val="00F81707"/>
    <w:rsid w:val="00F81804"/>
    <w:rsid w:val="00F81923"/>
    <w:rsid w:val="00F81C93"/>
    <w:rsid w:val="00F82376"/>
    <w:rsid w:val="00F8253B"/>
    <w:rsid w:val="00F8274A"/>
    <w:rsid w:val="00F82989"/>
    <w:rsid w:val="00F82996"/>
    <w:rsid w:val="00F82AFE"/>
    <w:rsid w:val="00F82CB1"/>
    <w:rsid w:val="00F82D89"/>
    <w:rsid w:val="00F82DF9"/>
    <w:rsid w:val="00F82E70"/>
    <w:rsid w:val="00F82F08"/>
    <w:rsid w:val="00F83037"/>
    <w:rsid w:val="00F830C0"/>
    <w:rsid w:val="00F8311F"/>
    <w:rsid w:val="00F83567"/>
    <w:rsid w:val="00F83794"/>
    <w:rsid w:val="00F83956"/>
    <w:rsid w:val="00F83DC9"/>
    <w:rsid w:val="00F83E01"/>
    <w:rsid w:val="00F83F2A"/>
    <w:rsid w:val="00F84046"/>
    <w:rsid w:val="00F84210"/>
    <w:rsid w:val="00F844ED"/>
    <w:rsid w:val="00F84622"/>
    <w:rsid w:val="00F846DE"/>
    <w:rsid w:val="00F84784"/>
    <w:rsid w:val="00F84924"/>
    <w:rsid w:val="00F8492C"/>
    <w:rsid w:val="00F84BBE"/>
    <w:rsid w:val="00F85322"/>
    <w:rsid w:val="00F85370"/>
    <w:rsid w:val="00F85466"/>
    <w:rsid w:val="00F854D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8CD"/>
    <w:rsid w:val="00F91CD5"/>
    <w:rsid w:val="00F91D63"/>
    <w:rsid w:val="00F92233"/>
    <w:rsid w:val="00F9234E"/>
    <w:rsid w:val="00F9272D"/>
    <w:rsid w:val="00F92850"/>
    <w:rsid w:val="00F92CB5"/>
    <w:rsid w:val="00F92CEB"/>
    <w:rsid w:val="00F92D2B"/>
    <w:rsid w:val="00F92D75"/>
    <w:rsid w:val="00F9327C"/>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19"/>
    <w:rsid w:val="00F975FB"/>
    <w:rsid w:val="00F9799A"/>
    <w:rsid w:val="00F97B5C"/>
    <w:rsid w:val="00F97BD6"/>
    <w:rsid w:val="00F97C05"/>
    <w:rsid w:val="00FA000F"/>
    <w:rsid w:val="00FA0114"/>
    <w:rsid w:val="00FA014D"/>
    <w:rsid w:val="00FA0342"/>
    <w:rsid w:val="00FA098A"/>
    <w:rsid w:val="00FA0A5F"/>
    <w:rsid w:val="00FA0B51"/>
    <w:rsid w:val="00FA0C58"/>
    <w:rsid w:val="00FA1338"/>
    <w:rsid w:val="00FA156E"/>
    <w:rsid w:val="00FA1695"/>
    <w:rsid w:val="00FA17AA"/>
    <w:rsid w:val="00FA17DD"/>
    <w:rsid w:val="00FA193C"/>
    <w:rsid w:val="00FA1A70"/>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871"/>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3FB4"/>
    <w:rsid w:val="00FB4064"/>
    <w:rsid w:val="00FB412C"/>
    <w:rsid w:val="00FB4560"/>
    <w:rsid w:val="00FB459C"/>
    <w:rsid w:val="00FB48A1"/>
    <w:rsid w:val="00FB49AF"/>
    <w:rsid w:val="00FB4B8C"/>
    <w:rsid w:val="00FB4F44"/>
    <w:rsid w:val="00FB5918"/>
    <w:rsid w:val="00FB59C2"/>
    <w:rsid w:val="00FB5A87"/>
    <w:rsid w:val="00FB5AC1"/>
    <w:rsid w:val="00FB61D8"/>
    <w:rsid w:val="00FB6386"/>
    <w:rsid w:val="00FB67B4"/>
    <w:rsid w:val="00FB6913"/>
    <w:rsid w:val="00FB6948"/>
    <w:rsid w:val="00FB694E"/>
    <w:rsid w:val="00FB6DB5"/>
    <w:rsid w:val="00FB73BD"/>
    <w:rsid w:val="00FB78B5"/>
    <w:rsid w:val="00FB79A4"/>
    <w:rsid w:val="00FB7B26"/>
    <w:rsid w:val="00FB7E88"/>
    <w:rsid w:val="00FB7F50"/>
    <w:rsid w:val="00FB7FB1"/>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1DCE"/>
    <w:rsid w:val="00FC224B"/>
    <w:rsid w:val="00FC25EA"/>
    <w:rsid w:val="00FC2828"/>
    <w:rsid w:val="00FC29D3"/>
    <w:rsid w:val="00FC2BF1"/>
    <w:rsid w:val="00FC3BA5"/>
    <w:rsid w:val="00FC3C01"/>
    <w:rsid w:val="00FC3D31"/>
    <w:rsid w:val="00FC3D59"/>
    <w:rsid w:val="00FC4585"/>
    <w:rsid w:val="00FC46D1"/>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82A"/>
    <w:rsid w:val="00FC790C"/>
    <w:rsid w:val="00FC7BCB"/>
    <w:rsid w:val="00FC7E92"/>
    <w:rsid w:val="00FC7FBB"/>
    <w:rsid w:val="00FC7FD2"/>
    <w:rsid w:val="00FD09E5"/>
    <w:rsid w:val="00FD0B04"/>
    <w:rsid w:val="00FD10E6"/>
    <w:rsid w:val="00FD135D"/>
    <w:rsid w:val="00FD15BB"/>
    <w:rsid w:val="00FD191C"/>
    <w:rsid w:val="00FD1A34"/>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45C"/>
    <w:rsid w:val="00FD560C"/>
    <w:rsid w:val="00FD5E7E"/>
    <w:rsid w:val="00FD61EE"/>
    <w:rsid w:val="00FD62D5"/>
    <w:rsid w:val="00FD63B6"/>
    <w:rsid w:val="00FD6A36"/>
    <w:rsid w:val="00FD6FF4"/>
    <w:rsid w:val="00FD7483"/>
    <w:rsid w:val="00FD750C"/>
    <w:rsid w:val="00FD76EA"/>
    <w:rsid w:val="00FD7AED"/>
    <w:rsid w:val="00FD7AF4"/>
    <w:rsid w:val="00FD7FFA"/>
    <w:rsid w:val="00FE0335"/>
    <w:rsid w:val="00FE0562"/>
    <w:rsid w:val="00FE06A8"/>
    <w:rsid w:val="00FE08CA"/>
    <w:rsid w:val="00FE0B60"/>
    <w:rsid w:val="00FE1116"/>
    <w:rsid w:val="00FE1386"/>
    <w:rsid w:val="00FE16C9"/>
    <w:rsid w:val="00FE1C1F"/>
    <w:rsid w:val="00FE1E32"/>
    <w:rsid w:val="00FE1F41"/>
    <w:rsid w:val="00FE22D2"/>
    <w:rsid w:val="00FE2436"/>
    <w:rsid w:val="00FE2AF6"/>
    <w:rsid w:val="00FE2CFF"/>
    <w:rsid w:val="00FE2D80"/>
    <w:rsid w:val="00FE2EF3"/>
    <w:rsid w:val="00FE2FFB"/>
    <w:rsid w:val="00FE312F"/>
    <w:rsid w:val="00FE32A6"/>
    <w:rsid w:val="00FE3671"/>
    <w:rsid w:val="00FE3842"/>
    <w:rsid w:val="00FE391B"/>
    <w:rsid w:val="00FE3AAA"/>
    <w:rsid w:val="00FE3C01"/>
    <w:rsid w:val="00FE3DF6"/>
    <w:rsid w:val="00FE3F24"/>
    <w:rsid w:val="00FE43E8"/>
    <w:rsid w:val="00FE4452"/>
    <w:rsid w:val="00FE44B8"/>
    <w:rsid w:val="00FE48AE"/>
    <w:rsid w:val="00FE49CC"/>
    <w:rsid w:val="00FE4A08"/>
    <w:rsid w:val="00FE4BF9"/>
    <w:rsid w:val="00FE4BFD"/>
    <w:rsid w:val="00FE4D05"/>
    <w:rsid w:val="00FE4FF8"/>
    <w:rsid w:val="00FE52D6"/>
    <w:rsid w:val="00FE5369"/>
    <w:rsid w:val="00FE53BA"/>
    <w:rsid w:val="00FE54F8"/>
    <w:rsid w:val="00FE5517"/>
    <w:rsid w:val="00FE578A"/>
    <w:rsid w:val="00FE58FB"/>
    <w:rsid w:val="00FE5B49"/>
    <w:rsid w:val="00FE5F2D"/>
    <w:rsid w:val="00FE6052"/>
    <w:rsid w:val="00FE6D47"/>
    <w:rsid w:val="00FE709E"/>
    <w:rsid w:val="00FE7960"/>
    <w:rsid w:val="00FE7AAA"/>
    <w:rsid w:val="00FE7AC2"/>
    <w:rsid w:val="00FE7DB6"/>
    <w:rsid w:val="00FE7DF1"/>
    <w:rsid w:val="00FE7ECF"/>
    <w:rsid w:val="00FF04B8"/>
    <w:rsid w:val="00FF0633"/>
    <w:rsid w:val="00FF064E"/>
    <w:rsid w:val="00FF0748"/>
    <w:rsid w:val="00FF0DD7"/>
    <w:rsid w:val="00FF0FC1"/>
    <w:rsid w:val="00FF1639"/>
    <w:rsid w:val="00FF1CB2"/>
    <w:rsid w:val="00FF1CD5"/>
    <w:rsid w:val="00FF1EEE"/>
    <w:rsid w:val="00FF2377"/>
    <w:rsid w:val="00FF2846"/>
    <w:rsid w:val="00FF28B3"/>
    <w:rsid w:val="00FF31FD"/>
    <w:rsid w:val="00FF32FC"/>
    <w:rsid w:val="00FF39F7"/>
    <w:rsid w:val="00FF3C94"/>
    <w:rsid w:val="00FF4764"/>
    <w:rsid w:val="00FF481A"/>
    <w:rsid w:val="00FF4A4F"/>
    <w:rsid w:val="00FF4A71"/>
    <w:rsid w:val="00FF4AAE"/>
    <w:rsid w:val="00FF4D1F"/>
    <w:rsid w:val="00FF4EBA"/>
    <w:rsid w:val="00FF57AD"/>
    <w:rsid w:val="00FF5AEA"/>
    <w:rsid w:val="00FF5DCF"/>
    <w:rsid w:val="00FF6036"/>
    <w:rsid w:val="00FF6379"/>
    <w:rsid w:val="00FF6655"/>
    <w:rsid w:val="00FF66D5"/>
    <w:rsid w:val="00FF68CF"/>
    <w:rsid w:val="00FF6A0A"/>
    <w:rsid w:val="00FF6AE9"/>
    <w:rsid w:val="00FF7535"/>
    <w:rsid w:val="00FF7EAE"/>
    <w:rsid w:val="030F0CDF"/>
    <w:rsid w:val="0F66174B"/>
    <w:rsid w:val="11D7CE9C"/>
    <w:rsid w:val="12680860"/>
    <w:rsid w:val="12B9ACD0"/>
    <w:rsid w:val="1D3A3B29"/>
    <w:rsid w:val="263510EA"/>
    <w:rsid w:val="26B04C73"/>
    <w:rsid w:val="2BCA521C"/>
    <w:rsid w:val="378B2703"/>
    <w:rsid w:val="3854110C"/>
    <w:rsid w:val="3CE2623F"/>
    <w:rsid w:val="3F251931"/>
    <w:rsid w:val="502CCF50"/>
    <w:rsid w:val="50BF4ED4"/>
    <w:rsid w:val="5114D014"/>
    <w:rsid w:val="58053FFE"/>
    <w:rsid w:val="5AEC6525"/>
    <w:rsid w:val="5DCBC39E"/>
    <w:rsid w:val="5DDAB78E"/>
    <w:rsid w:val="62409D9D"/>
    <w:rsid w:val="63620FD1"/>
    <w:rsid w:val="66E4F106"/>
    <w:rsid w:val="675D2B3B"/>
    <w:rsid w:val="6772F66E"/>
    <w:rsid w:val="67DF6EB4"/>
    <w:rsid w:val="699FF1C0"/>
    <w:rsid w:val="6EBD0C3C"/>
    <w:rsid w:val="70EB1D08"/>
    <w:rsid w:val="711B37AC"/>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BB02BE5D-9F25-4349-B680-E78C37AB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tabs>
        <w:tab w:val="clear" w:pos="2559"/>
        <w:tab w:val="num" w:pos="432"/>
      </w:tabs>
      <w:spacing w:before="240"/>
      <w:ind w:left="432"/>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x-none" w:eastAsia="x-none"/>
    </w:rPr>
  </w:style>
  <w:style w:type="character" w:customStyle="1" w:styleId="Heading5Char">
    <w:name w:val="Heading 5 Char"/>
    <w:aliases w:val="h5 Char,Heading5 Char"/>
    <w:link w:val="Heading5"/>
    <w:uiPriority w:val="99"/>
    <w:locked/>
    <w:rsid w:val="005E1CEA"/>
    <w:rPr>
      <w:rFonts w:ascii="Arial" w:hAnsi="Arial"/>
      <w:lang w:val="x-none" w:eastAsia="x-none"/>
    </w:rPr>
  </w:style>
  <w:style w:type="character" w:customStyle="1" w:styleId="Heading6Char">
    <w:name w:val="Heading 6 Char"/>
    <w:link w:val="Heading6"/>
    <w:uiPriority w:val="99"/>
    <w:locked/>
    <w:rsid w:val="005E1CEA"/>
    <w:rPr>
      <w:rFonts w:ascii="Arial" w:hAnsi="Arial"/>
      <w:lang w:val="x-none" w:eastAsia="x-none"/>
    </w:rPr>
  </w:style>
  <w:style w:type="character" w:customStyle="1" w:styleId="Heading7Char">
    <w:name w:val="Heading 7 Char"/>
    <w:link w:val="Heading7"/>
    <w:uiPriority w:val="99"/>
    <w:locked/>
    <w:rsid w:val="005E1CEA"/>
    <w:rPr>
      <w:rFonts w:ascii="Arial" w:hAnsi="Arial"/>
      <w:lang w:val="x-none" w:eastAsia="x-none"/>
    </w:rPr>
  </w:style>
  <w:style w:type="character" w:customStyle="1" w:styleId="Heading8Char">
    <w:name w:val="Heading 8 Char"/>
    <w:link w:val="Heading8"/>
    <w:uiPriority w:val="99"/>
    <w:locked/>
    <w:rsid w:val="005E1CEA"/>
    <w:rPr>
      <w:rFonts w:ascii="Arial" w:hAnsi="Arial"/>
      <w:sz w:val="36"/>
      <w:lang w:val="x-none" w:eastAsia="x-none"/>
    </w:rPr>
  </w:style>
  <w:style w:type="character" w:customStyle="1" w:styleId="Heading9Char">
    <w:name w:val="Heading 9 Char"/>
    <w:link w:val="Heading9"/>
    <w:uiPriority w:val="9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3"/>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 w:type="numbering" w:customStyle="1" w:styleId="CurrentList1">
    <w:name w:val="Current List1"/>
    <w:uiPriority w:val="99"/>
    <w:rsid w:val="00F129BF"/>
    <w:pPr>
      <w:numPr>
        <w:numId w:val="3"/>
      </w:numPr>
    </w:pPr>
  </w:style>
  <w:style w:type="paragraph" w:customStyle="1" w:styleId="RAN4Observation">
    <w:name w:val="RAN4 Observation"/>
    <w:basedOn w:val="ListParagraph"/>
    <w:next w:val="Normal"/>
    <w:rsid w:val="008B1670"/>
    <w:pPr>
      <w:numPr>
        <w:numId w:val="17"/>
      </w:numPr>
      <w:spacing w:after="160" w:line="259" w:lineRule="auto"/>
      <w:ind w:left="644" w:firstLine="0"/>
    </w:pPr>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6782088">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18114369">
      <w:bodyDiv w:val="1"/>
      <w:marLeft w:val="0"/>
      <w:marRight w:val="0"/>
      <w:marTop w:val="0"/>
      <w:marBottom w:val="0"/>
      <w:divBdr>
        <w:top w:val="none" w:sz="0" w:space="0" w:color="auto"/>
        <w:left w:val="none" w:sz="0" w:space="0" w:color="auto"/>
        <w:bottom w:val="none" w:sz="0" w:space="0" w:color="auto"/>
        <w:right w:val="none" w:sz="0" w:space="0" w:color="auto"/>
      </w:divBdr>
    </w:div>
    <w:div w:id="385371754">
      <w:bodyDiv w:val="1"/>
      <w:marLeft w:val="0"/>
      <w:marRight w:val="0"/>
      <w:marTop w:val="0"/>
      <w:marBottom w:val="0"/>
      <w:divBdr>
        <w:top w:val="none" w:sz="0" w:space="0" w:color="auto"/>
        <w:left w:val="none" w:sz="0" w:space="0" w:color="auto"/>
        <w:bottom w:val="none" w:sz="0" w:space="0" w:color="auto"/>
        <w:right w:val="none" w:sz="0" w:space="0" w:color="auto"/>
      </w:divBdr>
    </w:div>
    <w:div w:id="40476098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5715803">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636733">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63541729">
      <w:bodyDiv w:val="1"/>
      <w:marLeft w:val="0"/>
      <w:marRight w:val="0"/>
      <w:marTop w:val="0"/>
      <w:marBottom w:val="0"/>
      <w:divBdr>
        <w:top w:val="none" w:sz="0" w:space="0" w:color="auto"/>
        <w:left w:val="none" w:sz="0" w:space="0" w:color="auto"/>
        <w:bottom w:val="none" w:sz="0" w:space="0" w:color="auto"/>
        <w:right w:val="none" w:sz="0" w:space="0" w:color="auto"/>
      </w:divBdr>
    </w:div>
    <w:div w:id="475882830">
      <w:bodyDiv w:val="1"/>
      <w:marLeft w:val="0"/>
      <w:marRight w:val="0"/>
      <w:marTop w:val="0"/>
      <w:marBottom w:val="0"/>
      <w:divBdr>
        <w:top w:val="none" w:sz="0" w:space="0" w:color="auto"/>
        <w:left w:val="none" w:sz="0" w:space="0" w:color="auto"/>
        <w:bottom w:val="none" w:sz="0" w:space="0" w:color="auto"/>
        <w:right w:val="none" w:sz="0" w:space="0" w:color="auto"/>
      </w:divBdr>
      <w:divsChild>
        <w:div w:id="246379811">
          <w:marLeft w:val="547"/>
          <w:marRight w:val="0"/>
          <w:marTop w:val="0"/>
          <w:marBottom w:val="0"/>
          <w:divBdr>
            <w:top w:val="none" w:sz="0" w:space="0" w:color="auto"/>
            <w:left w:val="none" w:sz="0" w:space="0" w:color="auto"/>
            <w:bottom w:val="none" w:sz="0" w:space="0" w:color="auto"/>
            <w:right w:val="none" w:sz="0" w:space="0" w:color="auto"/>
          </w:divBdr>
        </w:div>
        <w:div w:id="1239439890">
          <w:marLeft w:val="547"/>
          <w:marRight w:val="0"/>
          <w:marTop w:val="0"/>
          <w:marBottom w:val="0"/>
          <w:divBdr>
            <w:top w:val="none" w:sz="0" w:space="0" w:color="auto"/>
            <w:left w:val="none" w:sz="0" w:space="0" w:color="auto"/>
            <w:bottom w:val="none" w:sz="0" w:space="0" w:color="auto"/>
            <w:right w:val="none" w:sz="0" w:space="0" w:color="auto"/>
          </w:divBdr>
        </w:div>
        <w:div w:id="488523331">
          <w:marLeft w:val="547"/>
          <w:marRight w:val="0"/>
          <w:marTop w:val="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07990582">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0450776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2222569">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243099">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2452529">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39705619">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3188474">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15345324">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09663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0377843">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70078831">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07952901">
      <w:bodyDiv w:val="1"/>
      <w:marLeft w:val="0"/>
      <w:marRight w:val="0"/>
      <w:marTop w:val="0"/>
      <w:marBottom w:val="0"/>
      <w:divBdr>
        <w:top w:val="none" w:sz="0" w:space="0" w:color="auto"/>
        <w:left w:val="none" w:sz="0" w:space="0" w:color="auto"/>
        <w:bottom w:val="none" w:sz="0" w:space="0" w:color="auto"/>
        <w:right w:val="none" w:sz="0" w:space="0" w:color="auto"/>
      </w:divBdr>
      <w:divsChild>
        <w:div w:id="23285899">
          <w:marLeft w:val="0"/>
          <w:marRight w:val="0"/>
          <w:marTop w:val="0"/>
          <w:marBottom w:val="0"/>
          <w:divBdr>
            <w:top w:val="none" w:sz="0" w:space="0" w:color="auto"/>
            <w:left w:val="none" w:sz="0" w:space="0" w:color="auto"/>
            <w:bottom w:val="none" w:sz="0" w:space="0" w:color="auto"/>
            <w:right w:val="none" w:sz="0" w:space="0" w:color="auto"/>
          </w:divBdr>
          <w:divsChild>
            <w:div w:id="2000422575">
              <w:marLeft w:val="0"/>
              <w:marRight w:val="0"/>
              <w:marTop w:val="0"/>
              <w:marBottom w:val="0"/>
              <w:divBdr>
                <w:top w:val="none" w:sz="0" w:space="0" w:color="auto"/>
                <w:left w:val="none" w:sz="0" w:space="0" w:color="auto"/>
                <w:bottom w:val="none" w:sz="0" w:space="0" w:color="auto"/>
                <w:right w:val="none" w:sz="0" w:space="0" w:color="auto"/>
              </w:divBdr>
              <w:divsChild>
                <w:div w:id="188373438">
                  <w:marLeft w:val="0"/>
                  <w:marRight w:val="0"/>
                  <w:marTop w:val="0"/>
                  <w:marBottom w:val="0"/>
                  <w:divBdr>
                    <w:top w:val="none" w:sz="0" w:space="0" w:color="auto"/>
                    <w:left w:val="none" w:sz="0" w:space="0" w:color="auto"/>
                    <w:bottom w:val="none" w:sz="0" w:space="0" w:color="auto"/>
                    <w:right w:val="none" w:sz="0" w:space="0" w:color="auto"/>
                  </w:divBdr>
                  <w:divsChild>
                    <w:div w:id="1582447977">
                      <w:marLeft w:val="0"/>
                      <w:marRight w:val="0"/>
                      <w:marTop w:val="0"/>
                      <w:marBottom w:val="0"/>
                      <w:divBdr>
                        <w:top w:val="none" w:sz="0" w:space="0" w:color="auto"/>
                        <w:left w:val="none" w:sz="0" w:space="0" w:color="auto"/>
                        <w:bottom w:val="none" w:sz="0" w:space="0" w:color="auto"/>
                        <w:right w:val="none" w:sz="0" w:space="0" w:color="auto"/>
                      </w:divBdr>
                      <w:divsChild>
                        <w:div w:id="963342713">
                          <w:marLeft w:val="0"/>
                          <w:marRight w:val="0"/>
                          <w:marTop w:val="0"/>
                          <w:marBottom w:val="0"/>
                          <w:divBdr>
                            <w:top w:val="none" w:sz="0" w:space="0" w:color="auto"/>
                            <w:left w:val="none" w:sz="0" w:space="0" w:color="auto"/>
                            <w:bottom w:val="none" w:sz="0" w:space="0" w:color="auto"/>
                            <w:right w:val="none" w:sz="0" w:space="0" w:color="auto"/>
                          </w:divBdr>
                          <w:divsChild>
                            <w:div w:id="4537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2008582">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http://purl.org/dc/elements/1.1/"/>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dcmitype/"/>
    <ds:schemaRef ds:uri="d8762117-8292-4133-b1c7-eab5c6487cfd"/>
    <ds:schemaRef ds:uri="http://schemas.microsoft.com/sharepoint/v3"/>
    <ds:schemaRef ds:uri="9b239327-9e80-40e4-b1b7-4394fed77a33"/>
    <ds:schemaRef ds:uri="2f282d3b-eb4a-4b09-b61f-b9593442e286"/>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C2FD62B7-8502-4C9B-A3D6-6FBC51E8F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6586</CharactersWithSpaces>
  <SharedDoc>false</SharedDoc>
  <HLinks>
    <vt:vector size="36" baseType="variant">
      <vt:variant>
        <vt:i4>1376307</vt:i4>
      </vt:variant>
      <vt:variant>
        <vt:i4>35</vt:i4>
      </vt:variant>
      <vt:variant>
        <vt:i4>0</vt:i4>
      </vt:variant>
      <vt:variant>
        <vt:i4>5</vt:i4>
      </vt:variant>
      <vt:variant>
        <vt:lpwstr/>
      </vt:variant>
      <vt:variant>
        <vt:lpwstr>_Toc196914567</vt:lpwstr>
      </vt:variant>
      <vt:variant>
        <vt:i4>1376307</vt:i4>
      </vt:variant>
      <vt:variant>
        <vt:i4>32</vt:i4>
      </vt:variant>
      <vt:variant>
        <vt:i4>0</vt:i4>
      </vt:variant>
      <vt:variant>
        <vt:i4>5</vt:i4>
      </vt:variant>
      <vt:variant>
        <vt:lpwstr/>
      </vt:variant>
      <vt:variant>
        <vt:lpwstr>_Toc196914566</vt:lpwstr>
      </vt:variant>
      <vt:variant>
        <vt:i4>1376307</vt:i4>
      </vt:variant>
      <vt:variant>
        <vt:i4>29</vt:i4>
      </vt:variant>
      <vt:variant>
        <vt:i4>0</vt:i4>
      </vt:variant>
      <vt:variant>
        <vt:i4>5</vt:i4>
      </vt:variant>
      <vt:variant>
        <vt:lpwstr/>
      </vt:variant>
      <vt:variant>
        <vt:lpwstr>_Toc196914565</vt:lpwstr>
      </vt:variant>
      <vt:variant>
        <vt:i4>1376307</vt:i4>
      </vt:variant>
      <vt:variant>
        <vt:i4>26</vt:i4>
      </vt:variant>
      <vt:variant>
        <vt:i4>0</vt:i4>
      </vt:variant>
      <vt:variant>
        <vt:i4>5</vt:i4>
      </vt:variant>
      <vt:variant>
        <vt:lpwstr/>
      </vt:variant>
      <vt:variant>
        <vt:lpwstr>_Toc196914564</vt:lpwstr>
      </vt:variant>
      <vt:variant>
        <vt:i4>1376307</vt:i4>
      </vt:variant>
      <vt:variant>
        <vt:i4>23</vt:i4>
      </vt:variant>
      <vt:variant>
        <vt:i4>0</vt:i4>
      </vt:variant>
      <vt:variant>
        <vt:i4>5</vt:i4>
      </vt:variant>
      <vt:variant>
        <vt:lpwstr/>
      </vt:variant>
      <vt:variant>
        <vt:lpwstr>_Toc196914563</vt:lpwstr>
      </vt:variant>
      <vt:variant>
        <vt:i4>1376307</vt:i4>
      </vt:variant>
      <vt:variant>
        <vt:i4>20</vt:i4>
      </vt:variant>
      <vt:variant>
        <vt:i4>0</vt:i4>
      </vt:variant>
      <vt:variant>
        <vt:i4>5</vt:i4>
      </vt:variant>
      <vt:variant>
        <vt:lpwstr/>
      </vt:variant>
      <vt:variant>
        <vt:lpwstr>_Toc196914562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2</cp:revision>
  <cp:lastPrinted>2022-09-30T20:23:00Z</cp:lastPrinted>
  <dcterms:created xsi:type="dcterms:W3CDTF">2025-10-03T12:39:00Z</dcterms:created>
  <dcterms:modified xsi:type="dcterms:W3CDTF">2025-10-03T12:39:00Z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Customer">
    <vt:lpwstr/>
  </property>
  <property fmtid="{D5CDD505-2E9C-101B-9397-08002B2CF9AE}" pid="9" name="EriCOLLProduct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a2c743d5-0f10-4583-94ce-999e309d7991</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OrganizationUnit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cessTaxHTField0">
    <vt:lpwstr/>
  </property>
  <property fmtid="{D5CDD505-2E9C-101B-9397-08002B2CF9AE}" pid="21" name="EriCOLLProductsTaxHTField0">
    <vt:lpwstr/>
  </property>
  <property fmtid="{D5CDD505-2E9C-101B-9397-08002B2CF9AE}" pid="22" name="xd_ProgID">
    <vt:lpwstr/>
  </property>
  <property fmtid="{D5CDD505-2E9C-101B-9397-08002B2CF9AE}" pid="23" name="_dlc_DocId">
    <vt:lpwstr>5NUHHDQN7SK2-1476151046-569965</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_dlc_DocIdUrl">
    <vt:lpwstr>https://ericsson.sharepoint.com/sites/star/_layouts/15/DocIdRedir.aspx?ID=5NUHHDQN7SK2-1476151046-569965, 5NUHHDQN7SK2-1476151046-569965</vt:lpwstr>
  </property>
  <property fmtid="{D5CDD505-2E9C-101B-9397-08002B2CF9AE}" pid="28" name="xd_Signature">
    <vt:bool>false</vt:bool>
  </property>
  <property fmtid="{D5CDD505-2E9C-101B-9397-08002B2CF9AE}" pid="29" name="TriggerFlowInfo">
    <vt:lpwstr/>
  </property>
</Properties>
</file>